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E9" w:rsidRPr="00847631" w:rsidRDefault="006970AE">
      <w:pPr>
        <w:rPr>
          <w:b/>
          <w:sz w:val="32"/>
          <w:u w:val="single"/>
        </w:rPr>
      </w:pPr>
      <w:r>
        <w:rPr>
          <w:b/>
          <w:sz w:val="32"/>
          <w:u w:val="single"/>
        </w:rPr>
        <w:t>Hinduismen under samme himmel 1</w:t>
      </w:r>
    </w:p>
    <w:p w:rsidR="008C732F" w:rsidRDefault="008C732F">
      <w:r>
        <w:t>Forklare noen sentrale begreper i hinduismen som gjenfødsel, synet på Gud og synet på frelse</w:t>
      </w:r>
      <w:r w:rsidR="006970AE">
        <w:br/>
      </w:r>
      <w:r>
        <w:t>Beskrive og fortelle om bruk av symboler i hinduistisk kunst</w:t>
      </w:r>
      <w:r w:rsidR="006970AE">
        <w:br/>
      </w:r>
      <w:r>
        <w:t>Delta i samtaler om tekster fra hinduistisk skrifttradisjon</w:t>
      </w:r>
      <w:r w:rsidR="006970AE">
        <w:br/>
      </w:r>
      <w:r>
        <w:t>Finne informasjon om og presentere spørsmål som mange hinduer er opptatt av</w:t>
      </w:r>
    </w:p>
    <w:p w:rsidR="006970AE" w:rsidRPr="006970AE" w:rsidRDefault="006C3684" w:rsidP="006C3684">
      <w:pPr>
        <w:pBdr>
          <w:bottom w:val="single" w:sz="12" w:space="1" w:color="auto"/>
        </w:pBdr>
        <w:rPr>
          <w:b/>
        </w:rPr>
      </w:pPr>
      <w:r w:rsidRPr="006970AE">
        <w:rPr>
          <w:b/>
        </w:rPr>
        <w:t>Religiøs liv i Varanasi ved elva Ganges</w:t>
      </w:r>
      <w:r w:rsidRPr="006970AE">
        <w:rPr>
          <w:b/>
        </w:rPr>
        <w:br/>
        <w:t>Om hinduismen</w:t>
      </w:r>
      <w:r w:rsidRPr="006970AE">
        <w:rPr>
          <w:b/>
        </w:rPr>
        <w:br/>
        <w:t>Hva hinduene tror på</w:t>
      </w:r>
      <w:r w:rsidRPr="006970AE">
        <w:rPr>
          <w:b/>
        </w:rPr>
        <w:br/>
        <w:t>Hellige skrifter</w:t>
      </w:r>
      <w:r w:rsidRPr="006970AE">
        <w:rPr>
          <w:b/>
        </w:rPr>
        <w:br/>
        <w:t>Spørsmål mange hinduer er opptatt av</w:t>
      </w:r>
      <w:r w:rsidRPr="006970AE">
        <w:rPr>
          <w:b/>
        </w:rPr>
        <w:br/>
        <w:t>Eksempler på kunst i hinduismen</w:t>
      </w:r>
    </w:p>
    <w:p w:rsidR="006970AE" w:rsidRPr="006970AE" w:rsidRDefault="006970AE" w:rsidP="006C3684">
      <w:pPr>
        <w:rPr>
          <w:b/>
          <w:sz w:val="32"/>
          <w:u w:val="single"/>
        </w:rPr>
      </w:pPr>
      <w:r w:rsidRPr="006970AE">
        <w:rPr>
          <w:b/>
          <w:sz w:val="32"/>
          <w:u w:val="single"/>
        </w:rPr>
        <w:t>Hinduismens historie og mangfold – under samme himmel 2</w:t>
      </w:r>
    </w:p>
    <w:p w:rsidR="006970AE" w:rsidRDefault="006970AE" w:rsidP="006C3684">
      <w:r>
        <w:t>Gi en oversikt over historiske hendelser i hinduismen</w:t>
      </w:r>
      <w:r>
        <w:br/>
        <w:t>Gi en oversikt over mangfoldet i hinduismen</w:t>
      </w:r>
      <w:r>
        <w:br/>
        <w:t>Fortelle om hinduistisk arkitektur</w:t>
      </w:r>
    </w:p>
    <w:p w:rsidR="006E4C0C" w:rsidRDefault="006970AE" w:rsidP="006970AE">
      <w:pPr>
        <w:pBdr>
          <w:bottom w:val="single" w:sz="12" w:space="1" w:color="auto"/>
        </w:pBdr>
        <w:rPr>
          <w:b/>
        </w:rPr>
      </w:pPr>
      <w:r w:rsidRPr="006970AE">
        <w:rPr>
          <w:b/>
        </w:rPr>
        <w:t>Hinduismens historie</w:t>
      </w:r>
      <w:r w:rsidRPr="006970AE">
        <w:rPr>
          <w:b/>
        </w:rPr>
        <w:br/>
        <w:t>Vedisk periode</w:t>
      </w:r>
      <w:r w:rsidRPr="006970AE">
        <w:rPr>
          <w:b/>
        </w:rPr>
        <w:br/>
        <w:t>Asketiske grupper</w:t>
      </w:r>
      <w:r w:rsidRPr="006970AE">
        <w:rPr>
          <w:b/>
        </w:rPr>
        <w:br/>
        <w:t>Bhaktibevegelsen</w:t>
      </w:r>
      <w:r w:rsidRPr="006970AE">
        <w:rPr>
          <w:b/>
        </w:rPr>
        <w:br/>
        <w:t>Tantrismen</w:t>
      </w:r>
      <w:r w:rsidRPr="006970AE">
        <w:rPr>
          <w:b/>
        </w:rPr>
        <w:br/>
        <w:t>Mangfoldet i hinduismen</w:t>
      </w:r>
      <w:r w:rsidRPr="006970AE">
        <w:rPr>
          <w:b/>
        </w:rPr>
        <w:br/>
        <w:t>Vishuismen</w:t>
      </w:r>
      <w:r w:rsidRPr="006970AE">
        <w:rPr>
          <w:b/>
        </w:rPr>
        <w:br/>
        <w:t>Shivaismen</w:t>
      </w:r>
      <w:r w:rsidRPr="006970AE">
        <w:rPr>
          <w:b/>
        </w:rPr>
        <w:br/>
        <w:t>Shaktismen</w:t>
      </w:r>
      <w:r w:rsidR="00F3613F">
        <w:rPr>
          <w:b/>
        </w:rPr>
        <w:br/>
        <w:t>Hinduistisk arkitektur</w:t>
      </w:r>
      <w:r w:rsidR="006E4C0C">
        <w:rPr>
          <w:b/>
        </w:rPr>
        <w:br/>
        <w:t>__________________________________________________________________________________</w:t>
      </w:r>
    </w:p>
    <w:p w:rsidR="006E4C0C" w:rsidRPr="006E4C0C" w:rsidRDefault="006E4C0C" w:rsidP="006970AE">
      <w:pPr>
        <w:pBdr>
          <w:bottom w:val="single" w:sz="12" w:space="1" w:color="auto"/>
        </w:pBdr>
        <w:rPr>
          <w:b/>
          <w:sz w:val="32"/>
          <w:u w:val="single"/>
        </w:rPr>
      </w:pPr>
      <w:r w:rsidRPr="006E4C0C">
        <w:rPr>
          <w:b/>
          <w:sz w:val="32"/>
          <w:u w:val="single"/>
        </w:rPr>
        <w:t>Hinduismen – under samme himmel 3</w:t>
      </w:r>
    </w:p>
    <w:p w:rsidR="00916E79" w:rsidRDefault="006E4C0C" w:rsidP="006970AE">
      <w:pPr>
        <w:pBdr>
          <w:bottom w:val="single" w:sz="12" w:space="1" w:color="auto"/>
        </w:pBdr>
      </w:pPr>
      <w:r w:rsidRPr="006E4C0C">
        <w:t>Gjøre rede for hinduismens stilling i Norge og verden i dag</w:t>
      </w:r>
      <w:r w:rsidRPr="006E4C0C">
        <w:br/>
        <w:t>Forklare hva tempelet betyr for norske hinduer</w:t>
      </w:r>
      <w:r w:rsidRPr="006E4C0C">
        <w:br/>
        <w:t>Fortelle om hvordan hinduer praktiserer sin religion i Norge</w:t>
      </w:r>
      <w:r w:rsidRPr="006E4C0C">
        <w:br/>
      </w:r>
    </w:p>
    <w:p w:rsidR="006E4C0C" w:rsidRDefault="006E4C0C" w:rsidP="006970AE">
      <w:pPr>
        <w:pBdr>
          <w:bottom w:val="single" w:sz="12" w:space="1" w:color="auto"/>
        </w:pBdr>
        <w:rPr>
          <w:b/>
        </w:rPr>
      </w:pPr>
      <w:r w:rsidRPr="006E4C0C">
        <w:rPr>
          <w:b/>
        </w:rPr>
        <w:t>Hinduismen i verden</w:t>
      </w:r>
      <w:r w:rsidRPr="006E4C0C">
        <w:rPr>
          <w:b/>
        </w:rPr>
        <w:br/>
        <w:t>Hinduismen i Norge</w:t>
      </w:r>
      <w:r w:rsidRPr="006E4C0C">
        <w:rPr>
          <w:b/>
        </w:rPr>
        <w:br/>
        <w:t>Templer og organisasjoner</w:t>
      </w:r>
      <w:r w:rsidRPr="006E4C0C">
        <w:rPr>
          <w:b/>
        </w:rPr>
        <w:br/>
        <w:t>Hinduismen i hjemme</w:t>
      </w:r>
    </w:p>
    <w:p w:rsidR="00916E79" w:rsidRDefault="00916E79" w:rsidP="006970AE">
      <w:pPr>
        <w:pBdr>
          <w:bottom w:val="single" w:sz="12" w:space="1" w:color="auto"/>
        </w:pBdr>
        <w:rPr>
          <w:b/>
        </w:rPr>
      </w:pPr>
    </w:p>
    <w:p w:rsidR="00916E79" w:rsidRPr="00916E79" w:rsidRDefault="00916E79" w:rsidP="006970AE">
      <w:pPr>
        <w:pBdr>
          <w:bottom w:val="single" w:sz="12" w:space="1" w:color="auto"/>
        </w:pBdr>
      </w:pPr>
    </w:p>
    <w:tbl>
      <w:tblPr>
        <w:tblStyle w:val="TableGrid"/>
        <w:tblW w:w="0" w:type="auto"/>
        <w:tblLook w:val="04A0"/>
      </w:tblPr>
      <w:tblGrid>
        <w:gridCol w:w="1384"/>
        <w:gridCol w:w="7828"/>
      </w:tblGrid>
      <w:tr w:rsidR="008C732F" w:rsidTr="00D962C5">
        <w:tc>
          <w:tcPr>
            <w:tcW w:w="1384" w:type="dxa"/>
          </w:tcPr>
          <w:p w:rsidR="008C732F" w:rsidRDefault="008C732F" w:rsidP="00D962C5">
            <w:r>
              <w:lastRenderedPageBreak/>
              <w:t>1200 f.kr</w:t>
            </w:r>
          </w:p>
        </w:tc>
        <w:tc>
          <w:tcPr>
            <w:tcW w:w="7828" w:type="dxa"/>
          </w:tcPr>
          <w:p w:rsidR="008C732F" w:rsidRDefault="00C8140E" w:rsidP="00C8140E">
            <w:pPr>
              <w:pStyle w:val="ListParagraph"/>
              <w:numPr>
                <w:ilvl w:val="0"/>
                <w:numId w:val="5"/>
              </w:numPr>
            </w:pPr>
            <w:r>
              <w:t xml:space="preserve">Tekstgruppen – </w:t>
            </w:r>
            <w:r w:rsidR="008C732F">
              <w:t>Veda</w:t>
            </w:r>
            <w:r>
              <w:t>- hellig og åpenbart tekst fra Gud.</w:t>
            </w:r>
          </w:p>
          <w:p w:rsidR="00C8140E" w:rsidRDefault="00C8140E" w:rsidP="00C8140E">
            <w:pPr>
              <w:pStyle w:val="ListParagraph"/>
              <w:numPr>
                <w:ilvl w:val="0"/>
                <w:numId w:val="5"/>
              </w:numPr>
            </w:pPr>
            <w:r>
              <w:t>Slått rot i India</w:t>
            </w:r>
          </w:p>
        </w:tc>
      </w:tr>
      <w:tr w:rsidR="0058313D" w:rsidTr="00D962C5">
        <w:tc>
          <w:tcPr>
            <w:tcW w:w="1384" w:type="dxa"/>
          </w:tcPr>
          <w:p w:rsidR="0058313D" w:rsidRDefault="0058313D" w:rsidP="00D962C5">
            <w:r>
              <w:t>700 f.kr</w:t>
            </w:r>
          </w:p>
        </w:tc>
        <w:tc>
          <w:tcPr>
            <w:tcW w:w="7828" w:type="dxa"/>
          </w:tcPr>
          <w:p w:rsidR="0058313D" w:rsidRDefault="0058313D" w:rsidP="0058313D">
            <w:r>
              <w:t xml:space="preserve">Oppsto egen asketiske grupper i deler av India. </w:t>
            </w:r>
          </w:p>
        </w:tc>
      </w:tr>
      <w:tr w:rsidR="008C732F" w:rsidTr="00D962C5">
        <w:tc>
          <w:tcPr>
            <w:tcW w:w="1384" w:type="dxa"/>
          </w:tcPr>
          <w:p w:rsidR="008C732F" w:rsidRDefault="008C732F" w:rsidP="00D962C5">
            <w:r>
              <w:t>600 f.kr</w:t>
            </w:r>
          </w:p>
        </w:tc>
        <w:tc>
          <w:tcPr>
            <w:tcW w:w="7828" w:type="dxa"/>
          </w:tcPr>
          <w:p w:rsidR="008C732F" w:rsidRDefault="008C732F" w:rsidP="00D962C5">
            <w:r>
              <w:t>Upanishadene</w:t>
            </w:r>
          </w:p>
        </w:tc>
      </w:tr>
      <w:tr w:rsidR="008C732F" w:rsidTr="00D962C5">
        <w:tc>
          <w:tcPr>
            <w:tcW w:w="1384" w:type="dxa"/>
          </w:tcPr>
          <w:p w:rsidR="008C732F" w:rsidRDefault="008C732F" w:rsidP="00D962C5">
            <w:r>
              <w:t>200 f.kr</w:t>
            </w:r>
          </w:p>
        </w:tc>
        <w:tc>
          <w:tcPr>
            <w:tcW w:w="7828" w:type="dxa"/>
          </w:tcPr>
          <w:p w:rsidR="008C732F" w:rsidRDefault="008C732F" w:rsidP="00D962C5">
            <w:r>
              <w:t>Bhagavagita</w:t>
            </w:r>
            <w:r w:rsidR="00D551AB">
              <w:t xml:space="preserve"> eller Herrens sang</w:t>
            </w:r>
          </w:p>
        </w:tc>
      </w:tr>
      <w:tr w:rsidR="008C732F" w:rsidTr="00D962C5">
        <w:tc>
          <w:tcPr>
            <w:tcW w:w="1384" w:type="dxa"/>
          </w:tcPr>
          <w:p w:rsidR="008C732F" w:rsidRDefault="008C732F" w:rsidP="00D962C5">
            <w:r>
              <w:t xml:space="preserve">100 f.kr </w:t>
            </w:r>
          </w:p>
        </w:tc>
        <w:tc>
          <w:tcPr>
            <w:tcW w:w="7828" w:type="dxa"/>
          </w:tcPr>
          <w:p w:rsidR="008C732F" w:rsidRDefault="008C732F" w:rsidP="00D962C5">
            <w:r>
              <w:t>Første shivaittiske og vishnuittiske retningene</w:t>
            </w:r>
          </w:p>
        </w:tc>
      </w:tr>
      <w:tr w:rsidR="008C732F" w:rsidTr="00D962C5">
        <w:tc>
          <w:tcPr>
            <w:tcW w:w="1384" w:type="dxa"/>
          </w:tcPr>
          <w:p w:rsidR="008C732F" w:rsidRDefault="008C732F" w:rsidP="00D962C5">
            <w:r>
              <w:t>200</w:t>
            </w:r>
          </w:p>
        </w:tc>
        <w:tc>
          <w:tcPr>
            <w:tcW w:w="7828" w:type="dxa"/>
          </w:tcPr>
          <w:p w:rsidR="008C732F" w:rsidRDefault="008C732F" w:rsidP="00C4631D">
            <w:r>
              <w:t>Ramayana</w:t>
            </w:r>
            <w:r w:rsidR="00F57043">
              <w:t xml:space="preserve"> –</w:t>
            </w:r>
            <w:r w:rsidR="00C4631D">
              <w:t xml:space="preserve"> </w:t>
            </w:r>
            <w:r w:rsidR="00F57043">
              <w:t>Rama er hovedpersonen</w:t>
            </w:r>
            <w:r w:rsidR="00C4631D">
              <w:t xml:space="preserve"> </w:t>
            </w:r>
          </w:p>
        </w:tc>
      </w:tr>
      <w:tr w:rsidR="008C732F" w:rsidTr="00D962C5">
        <w:tc>
          <w:tcPr>
            <w:tcW w:w="1384" w:type="dxa"/>
          </w:tcPr>
          <w:p w:rsidR="008C732F" w:rsidRDefault="008C732F" w:rsidP="00D962C5">
            <w:r>
              <w:t>300</w:t>
            </w:r>
          </w:p>
        </w:tc>
        <w:tc>
          <w:tcPr>
            <w:tcW w:w="7828" w:type="dxa"/>
          </w:tcPr>
          <w:p w:rsidR="008C732F" w:rsidRDefault="008C732F" w:rsidP="00D962C5">
            <w:r>
              <w:t>Mahabarata</w:t>
            </w:r>
          </w:p>
        </w:tc>
      </w:tr>
      <w:tr w:rsidR="00540467" w:rsidTr="00D962C5">
        <w:tc>
          <w:tcPr>
            <w:tcW w:w="1384" w:type="dxa"/>
          </w:tcPr>
          <w:p w:rsidR="00540467" w:rsidRDefault="00540467" w:rsidP="00691F56">
            <w:r>
              <w:t>600</w:t>
            </w:r>
          </w:p>
        </w:tc>
        <w:tc>
          <w:tcPr>
            <w:tcW w:w="7828" w:type="dxa"/>
          </w:tcPr>
          <w:p w:rsidR="00540467" w:rsidRDefault="00540467" w:rsidP="00691F56">
            <w:r>
              <w:t>Shaktismen oppstod</w:t>
            </w:r>
          </w:p>
        </w:tc>
      </w:tr>
      <w:tr w:rsidR="006F79E1" w:rsidTr="00D962C5">
        <w:tc>
          <w:tcPr>
            <w:tcW w:w="1384" w:type="dxa"/>
          </w:tcPr>
          <w:p w:rsidR="006F79E1" w:rsidRDefault="006F79E1" w:rsidP="00691F56">
            <w:r>
              <w:t>700</w:t>
            </w:r>
          </w:p>
        </w:tc>
        <w:tc>
          <w:tcPr>
            <w:tcW w:w="7828" w:type="dxa"/>
          </w:tcPr>
          <w:p w:rsidR="006F79E1" w:rsidRDefault="006F79E1" w:rsidP="00691F56">
            <w:r>
              <w:t>Første shakti-grupper</w:t>
            </w:r>
          </w:p>
        </w:tc>
      </w:tr>
      <w:tr w:rsidR="006F79E1" w:rsidTr="00D962C5">
        <w:tc>
          <w:tcPr>
            <w:tcW w:w="1384" w:type="dxa"/>
          </w:tcPr>
          <w:p w:rsidR="006F79E1" w:rsidRDefault="006F79E1" w:rsidP="00D962C5">
            <w:r>
              <w:t>800</w:t>
            </w:r>
          </w:p>
        </w:tc>
        <w:tc>
          <w:tcPr>
            <w:tcW w:w="7828" w:type="dxa"/>
          </w:tcPr>
          <w:p w:rsidR="006F79E1" w:rsidRDefault="006F79E1" w:rsidP="00D962C5">
            <w:r>
              <w:t xml:space="preserve">Tekster som kalles </w:t>
            </w:r>
            <w:r w:rsidRPr="006F79E1">
              <w:rPr>
                <w:b/>
              </w:rPr>
              <w:t>tantra</w:t>
            </w:r>
          </w:p>
        </w:tc>
      </w:tr>
      <w:tr w:rsidR="006F79E1" w:rsidTr="00D962C5">
        <w:tc>
          <w:tcPr>
            <w:tcW w:w="1384" w:type="dxa"/>
          </w:tcPr>
          <w:p w:rsidR="006F79E1" w:rsidRDefault="006F79E1" w:rsidP="00D962C5">
            <w:r>
              <w:t xml:space="preserve">1800 </w:t>
            </w:r>
          </w:p>
        </w:tc>
        <w:tc>
          <w:tcPr>
            <w:tcW w:w="7828" w:type="dxa"/>
          </w:tcPr>
          <w:p w:rsidR="006F79E1" w:rsidRDefault="006F79E1" w:rsidP="00D962C5">
            <w:r>
              <w:t>Reformbevegelsen</w:t>
            </w:r>
          </w:p>
        </w:tc>
      </w:tr>
    </w:tbl>
    <w:p w:rsidR="00C84D78" w:rsidRDefault="00C84D78" w:rsidP="008C732F"/>
    <w:p w:rsidR="008C732F" w:rsidRDefault="008C732F" w:rsidP="008C732F">
      <w:pPr>
        <w:rPr>
          <w:b/>
          <w:u w:val="single"/>
        </w:rPr>
      </w:pPr>
      <w:r w:rsidRPr="008C732F">
        <w:rPr>
          <w:b/>
          <w:u w:val="single"/>
        </w:rPr>
        <w:t>Religiøs liv i Varanasi ved elva Ganges</w:t>
      </w:r>
    </w:p>
    <w:p w:rsidR="008C732F" w:rsidRDefault="008C732F" w:rsidP="008C732F">
      <w:pPr>
        <w:pStyle w:val="ListParagraph"/>
        <w:numPr>
          <w:ilvl w:val="0"/>
          <w:numId w:val="4"/>
        </w:numPr>
      </w:pPr>
      <w:r>
        <w:t xml:space="preserve">Mens de står i vannet, resiterer de det berømte Gayatri-mantraet. </w:t>
      </w:r>
    </w:p>
    <w:p w:rsidR="00D912EC" w:rsidRDefault="00D912EC" w:rsidP="008C732F">
      <w:pPr>
        <w:pStyle w:val="ListParagraph"/>
        <w:numPr>
          <w:ilvl w:val="0"/>
          <w:numId w:val="4"/>
        </w:numPr>
      </w:pPr>
      <w:r>
        <w:t xml:space="preserve">De tar litt vann i sine krummede håndflater som de drikker noen slurker fra, og dukker hodet under vannet tre ganger før de går på landet og kler seg. </w:t>
      </w:r>
    </w:p>
    <w:p w:rsidR="00D912EC" w:rsidRDefault="00D912EC" w:rsidP="00D912EC">
      <w:pPr>
        <w:rPr>
          <w:b/>
          <w:u w:val="single"/>
        </w:rPr>
      </w:pPr>
      <w:r w:rsidRPr="00D912EC">
        <w:rPr>
          <w:b/>
          <w:u w:val="single"/>
        </w:rPr>
        <w:t>Om hinduismen</w:t>
      </w:r>
    </w:p>
    <w:p w:rsidR="00D912EC" w:rsidRPr="006C3684" w:rsidRDefault="006C3684" w:rsidP="006C3684">
      <w:pPr>
        <w:pStyle w:val="ListParagraph"/>
        <w:numPr>
          <w:ilvl w:val="0"/>
          <w:numId w:val="4"/>
        </w:numPr>
      </w:pPr>
      <w:r w:rsidRPr="006C3684">
        <w:t>En av de eldste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Oppstod i Sør-Asia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3000 f.kr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Ingen stifter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Ikke noe felles trosbekjennelse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En religion med mange retninger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Kalles også for santana dharma (evig religion)</w:t>
      </w:r>
    </w:p>
    <w:p w:rsidR="006C3684" w:rsidRPr="006C3684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2004 – ca. 1 milliard hinduer</w:t>
      </w:r>
    </w:p>
    <w:p w:rsidR="006C3684" w:rsidRPr="00D370E8" w:rsidRDefault="006C3684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Flesteparten i India, Nepal, Bangladesh</w:t>
      </w:r>
    </w:p>
    <w:p w:rsidR="00D370E8" w:rsidRPr="00755C2A" w:rsidRDefault="00D370E8" w:rsidP="006C368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Inkarnert (gjenfødt)</w:t>
      </w:r>
    </w:p>
    <w:p w:rsidR="00755C2A" w:rsidRDefault="00755C2A" w:rsidP="00755C2A">
      <w:pPr>
        <w:rPr>
          <w:b/>
          <w:u w:val="single"/>
        </w:rPr>
      </w:pPr>
      <w:r>
        <w:rPr>
          <w:b/>
          <w:u w:val="single"/>
        </w:rPr>
        <w:t>Hva hinduene tror på</w:t>
      </w:r>
    </w:p>
    <w:p w:rsidR="00755C2A" w:rsidRDefault="00755C2A" w:rsidP="00755C2A">
      <w:pPr>
        <w:pStyle w:val="ListParagraph"/>
        <w:numPr>
          <w:ilvl w:val="0"/>
          <w:numId w:val="4"/>
        </w:numPr>
      </w:pPr>
      <w:r>
        <w:t>En del av det praktiske dagliglivet</w:t>
      </w:r>
    </w:p>
    <w:p w:rsidR="00755C2A" w:rsidRDefault="00755C2A" w:rsidP="00755C2A">
      <w:pPr>
        <w:pStyle w:val="ListParagraph"/>
        <w:numPr>
          <w:ilvl w:val="0"/>
          <w:numId w:val="4"/>
        </w:numPr>
      </w:pPr>
      <w:r>
        <w:t>Mange retninger</w:t>
      </w:r>
    </w:p>
    <w:tbl>
      <w:tblPr>
        <w:tblStyle w:val="TableGrid"/>
        <w:tblW w:w="0" w:type="auto"/>
        <w:tblLook w:val="04A0"/>
      </w:tblPr>
      <w:tblGrid>
        <w:gridCol w:w="1668"/>
        <w:gridCol w:w="7544"/>
      </w:tblGrid>
      <w:tr w:rsidR="00755C2A" w:rsidTr="00C31E5F">
        <w:tc>
          <w:tcPr>
            <w:tcW w:w="1668" w:type="dxa"/>
          </w:tcPr>
          <w:p w:rsidR="00755C2A" w:rsidRPr="000E68D3" w:rsidRDefault="00755C2A" w:rsidP="00755C2A">
            <w:pPr>
              <w:rPr>
                <w:b/>
              </w:rPr>
            </w:pPr>
            <w:r w:rsidRPr="000E68D3">
              <w:rPr>
                <w:b/>
              </w:rPr>
              <w:t>Synet på historien og tiden</w:t>
            </w:r>
          </w:p>
        </w:tc>
        <w:tc>
          <w:tcPr>
            <w:tcW w:w="7544" w:type="dxa"/>
          </w:tcPr>
          <w:p w:rsidR="00755C2A" w:rsidRDefault="00755C2A" w:rsidP="00755C2A">
            <w:pPr>
              <w:pStyle w:val="ListParagraph"/>
              <w:numPr>
                <w:ilvl w:val="0"/>
                <w:numId w:val="4"/>
              </w:numPr>
            </w:pPr>
            <w:r>
              <w:t>Universet har ikke begynnelse og slutt</w:t>
            </w:r>
          </w:p>
          <w:p w:rsidR="00755C2A" w:rsidRDefault="00755C2A" w:rsidP="00755C2A">
            <w:pPr>
              <w:pStyle w:val="ListParagraph"/>
              <w:numPr>
                <w:ilvl w:val="0"/>
                <w:numId w:val="4"/>
              </w:numPr>
            </w:pPr>
            <w:r>
              <w:t>Endeløs rekke av faste perioder (sykloser)</w:t>
            </w:r>
          </w:p>
          <w:p w:rsidR="00755C2A" w:rsidRDefault="00755C2A" w:rsidP="00755C2A">
            <w:pPr>
              <w:pStyle w:val="ListParagraph"/>
              <w:numPr>
                <w:ilvl w:val="0"/>
                <w:numId w:val="4"/>
              </w:numPr>
            </w:pPr>
            <w:r>
              <w:t>Universet blir skapt, opprettet og ødelagt</w:t>
            </w:r>
          </w:p>
          <w:p w:rsidR="00755C2A" w:rsidRDefault="000E68D3" w:rsidP="00755C2A">
            <w:pPr>
              <w:pStyle w:val="ListParagraph"/>
              <w:numPr>
                <w:ilvl w:val="0"/>
                <w:numId w:val="4"/>
              </w:numPr>
            </w:pPr>
            <w:r>
              <w:t>Syklus varer i mange millioner år</w:t>
            </w:r>
          </w:p>
          <w:p w:rsidR="000E68D3" w:rsidRDefault="000E68D3" w:rsidP="00755C2A">
            <w:pPr>
              <w:pStyle w:val="ListParagraph"/>
              <w:numPr>
                <w:ilvl w:val="0"/>
                <w:numId w:val="4"/>
              </w:numPr>
            </w:pPr>
            <w:r>
              <w:t>Menneske opplever uendelig antall sykluser med gjenfødsler</w:t>
            </w:r>
          </w:p>
        </w:tc>
      </w:tr>
      <w:tr w:rsidR="000E68D3" w:rsidTr="00C31E5F">
        <w:tc>
          <w:tcPr>
            <w:tcW w:w="1668" w:type="dxa"/>
          </w:tcPr>
          <w:p w:rsidR="000E68D3" w:rsidRPr="000E68D3" w:rsidRDefault="000E68D3" w:rsidP="00755C2A">
            <w:pPr>
              <w:rPr>
                <w:b/>
              </w:rPr>
            </w:pPr>
            <w:r w:rsidRPr="000E68D3">
              <w:rPr>
                <w:b/>
              </w:rPr>
              <w:t>Hellige skrifter</w:t>
            </w:r>
          </w:p>
        </w:tc>
        <w:tc>
          <w:tcPr>
            <w:tcW w:w="7544" w:type="dxa"/>
          </w:tcPr>
          <w:p w:rsidR="000E68D3" w:rsidRPr="00C31E5F" w:rsidRDefault="00C31E5F" w:rsidP="00C31E5F">
            <w:pPr>
              <w:rPr>
                <w:b/>
              </w:rPr>
            </w:pPr>
            <w:r w:rsidRPr="00C31E5F">
              <w:rPr>
                <w:b/>
              </w:rPr>
              <w:t>Skriftene som er åpenbart fra Gud</w:t>
            </w:r>
          </w:p>
          <w:p w:rsidR="00C31E5F" w:rsidRDefault="00C31E5F" w:rsidP="00755C2A">
            <w:pPr>
              <w:pStyle w:val="ListParagraph"/>
              <w:numPr>
                <w:ilvl w:val="0"/>
                <w:numId w:val="4"/>
              </w:numPr>
            </w:pPr>
            <w:r>
              <w:t>Den som har hørt</w:t>
            </w:r>
          </w:p>
          <w:p w:rsidR="00C31E5F" w:rsidRDefault="00C31E5F" w:rsidP="00C31E5F">
            <w:pPr>
              <w:pStyle w:val="ListParagraph"/>
              <w:numPr>
                <w:ilvl w:val="0"/>
                <w:numId w:val="4"/>
              </w:numPr>
            </w:pPr>
            <w:r w:rsidRPr="00C31E5F">
              <w:rPr>
                <w:b/>
              </w:rPr>
              <w:t>Veda</w:t>
            </w:r>
            <w:r>
              <w:t xml:space="preserve"> (hellige for alle hinduer) – kunnskap eller viten. Skrevet på sanskrit. Bare noen få kan lese sanskrit. </w:t>
            </w:r>
          </w:p>
          <w:p w:rsidR="00C31E5F" w:rsidRDefault="00C31E5F" w:rsidP="00C31E5F">
            <w:pPr>
              <w:pStyle w:val="ListParagraph"/>
              <w:numPr>
                <w:ilvl w:val="0"/>
                <w:numId w:val="4"/>
              </w:numPr>
            </w:pPr>
            <w:r w:rsidRPr="00C31E5F">
              <w:rPr>
                <w:b/>
              </w:rPr>
              <w:t>Upanishadene</w:t>
            </w:r>
            <w:r>
              <w:t xml:space="preserve">. – tolkningene blir grunnlag for mange av retningene i hinduismen. </w:t>
            </w:r>
          </w:p>
          <w:p w:rsidR="00C31E5F" w:rsidRDefault="00C31E5F" w:rsidP="00C31E5F">
            <w:pPr>
              <w:pStyle w:val="ListParagraph"/>
              <w:numPr>
                <w:ilvl w:val="0"/>
                <w:numId w:val="4"/>
              </w:numPr>
            </w:pPr>
            <w:r>
              <w:t xml:space="preserve">Viktige ideer blant annet forholdene mellom salvet, atman, verden og </w:t>
            </w:r>
            <w:r>
              <w:lastRenderedPageBreak/>
              <w:t>Brahman</w:t>
            </w:r>
          </w:p>
          <w:p w:rsidR="00C31E5F" w:rsidRDefault="00C31E5F" w:rsidP="00C31E5F">
            <w:pPr>
              <w:pStyle w:val="ListParagraph"/>
              <w:numPr>
                <w:ilvl w:val="0"/>
                <w:numId w:val="4"/>
              </w:numPr>
            </w:pPr>
            <w:r>
              <w:t xml:space="preserve">Handlingene fører til hvordan man blir gjennfødt og hvordan mann skal bli fri fra gjennfødsle. </w:t>
            </w:r>
          </w:p>
          <w:p w:rsidR="00C31E5F" w:rsidRPr="00C31E5F" w:rsidRDefault="00C31E5F" w:rsidP="00C31E5F">
            <w:pPr>
              <w:rPr>
                <w:b/>
              </w:rPr>
            </w:pPr>
            <w:r w:rsidRPr="00C31E5F">
              <w:rPr>
                <w:b/>
              </w:rPr>
              <w:t>Tekster som har en forfatter – Den som er husket</w:t>
            </w:r>
          </w:p>
          <w:p w:rsidR="00C31E5F" w:rsidRPr="00CB763A" w:rsidRDefault="00C31E5F" w:rsidP="00C31E5F">
            <w:pPr>
              <w:pStyle w:val="ListParagraph"/>
              <w:numPr>
                <w:ilvl w:val="0"/>
                <w:numId w:val="4"/>
              </w:numPr>
            </w:pPr>
            <w:r>
              <w:t xml:space="preserve">Dikt som </w:t>
            </w:r>
            <w:r w:rsidRPr="000E186D">
              <w:rPr>
                <w:b/>
              </w:rPr>
              <w:t>Bhagavadgita</w:t>
            </w:r>
            <w:r>
              <w:t xml:space="preserve"> og </w:t>
            </w:r>
            <w:r w:rsidRPr="000E186D">
              <w:rPr>
                <w:b/>
              </w:rPr>
              <w:t>Ramayana</w:t>
            </w:r>
          </w:p>
          <w:p w:rsidR="00CB763A" w:rsidRDefault="00CB763A" w:rsidP="00C31E5F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 xml:space="preserve">Bhagavadgita: </w:t>
            </w:r>
            <w:r>
              <w:t>Vi møter Krishna som er nedstigning av Vishnu</w:t>
            </w:r>
            <w:r w:rsidR="00604740">
              <w:t>. Han kommer ned når verden er truet. Teksten forteller om slaget utspilt av Arjuna og Krishna hvor Arjuna blir overtalt til å slåss.</w:t>
            </w:r>
          </w:p>
          <w:p w:rsidR="00604740" w:rsidRPr="00BE1659" w:rsidRDefault="00604740" w:rsidP="00C31E5F">
            <w:pPr>
              <w:pStyle w:val="ListParagraph"/>
              <w:numPr>
                <w:ilvl w:val="0"/>
                <w:numId w:val="4"/>
              </w:numPr>
            </w:pPr>
            <w:r>
              <w:t xml:space="preserve">Det viktigste i Bhagavadgitaer læren om frelse gjennom </w:t>
            </w:r>
            <w:r w:rsidRPr="00604740">
              <w:rPr>
                <w:b/>
              </w:rPr>
              <w:t>kjærlighetens vei</w:t>
            </w:r>
            <w:r w:rsidR="00BE1659">
              <w:rPr>
                <w:b/>
              </w:rPr>
              <w:t xml:space="preserve"> til frelse.</w:t>
            </w:r>
          </w:p>
          <w:p w:rsidR="00BE1659" w:rsidRDefault="00BE1659" w:rsidP="00C31E5F">
            <w:pPr>
              <w:pStyle w:val="ListParagraph"/>
              <w:numPr>
                <w:ilvl w:val="0"/>
                <w:numId w:val="4"/>
              </w:numPr>
            </w:pPr>
            <w:r>
              <w:t xml:space="preserve">Rette all sin kjærlighet mot Krishna. Dette er </w:t>
            </w:r>
            <w:r w:rsidRPr="00BE1659">
              <w:rPr>
                <w:b/>
              </w:rPr>
              <w:t>hengivelsens vei til frelse</w:t>
            </w:r>
          </w:p>
        </w:tc>
      </w:tr>
      <w:tr w:rsidR="00C31E5F" w:rsidTr="00C31E5F">
        <w:tc>
          <w:tcPr>
            <w:tcW w:w="1668" w:type="dxa"/>
          </w:tcPr>
          <w:p w:rsidR="00C31E5F" w:rsidRPr="000E68D3" w:rsidRDefault="00C31E5F" w:rsidP="00755C2A">
            <w:pPr>
              <w:rPr>
                <w:b/>
              </w:rPr>
            </w:pPr>
            <w:r>
              <w:rPr>
                <w:b/>
              </w:rPr>
              <w:lastRenderedPageBreak/>
              <w:t>Synet på gud</w:t>
            </w:r>
          </w:p>
        </w:tc>
        <w:tc>
          <w:tcPr>
            <w:tcW w:w="7544" w:type="dxa"/>
          </w:tcPr>
          <w:p w:rsidR="00C31E5F" w:rsidRPr="00C762B4" w:rsidRDefault="00C762B4" w:rsidP="00C762B4">
            <w:pPr>
              <w:rPr>
                <w:b/>
              </w:rPr>
            </w:pPr>
            <w:r w:rsidRPr="00C762B4">
              <w:rPr>
                <w:b/>
              </w:rPr>
              <w:t>Brahman –</w:t>
            </w:r>
            <w:r w:rsidRPr="00C762B4">
              <w:t xml:space="preserve"> en altomfattende kraft som er i alle</w:t>
            </w:r>
          </w:p>
          <w:p w:rsidR="00C762B4" w:rsidRPr="00C762B4" w:rsidRDefault="00C762B4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Eksisterer i alt som lever</w:t>
            </w:r>
          </w:p>
          <w:p w:rsidR="00C762B4" w:rsidRPr="00C762B4" w:rsidRDefault="00C762B4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Alt levende har guddommelig evig kjerne som er en del av Brahman</w:t>
            </w:r>
          </w:p>
          <w:p w:rsidR="00C762B4" w:rsidRPr="00C762B4" w:rsidRDefault="00C762B4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Denne kjernen kaller hinduene </w:t>
            </w:r>
            <w:r w:rsidRPr="00C762B4">
              <w:rPr>
                <w:b/>
              </w:rPr>
              <w:t>atman</w:t>
            </w:r>
            <w:r>
              <w:rPr>
                <w:b/>
              </w:rPr>
              <w:t xml:space="preserve"> </w:t>
            </w:r>
            <w:r w:rsidRPr="00C762B4">
              <w:t>(selvet / sjelen)</w:t>
            </w:r>
          </w:p>
          <w:p w:rsidR="00C762B4" w:rsidRPr="00C762B4" w:rsidRDefault="00C762B4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Det finnes også mange guder</w:t>
            </w:r>
          </w:p>
          <w:p w:rsidR="00C762B4" w:rsidRPr="00C151AA" w:rsidRDefault="00C762B4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Også Gudinnen viser seg i forskjellige former</w:t>
            </w:r>
          </w:p>
          <w:p w:rsidR="00C151AA" w:rsidRPr="00C762B4" w:rsidRDefault="00C151AA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Gud kan være mannlig og </w:t>
            </w:r>
            <w:r w:rsidR="002D472F">
              <w:t>kvinnelig</w:t>
            </w:r>
          </w:p>
          <w:p w:rsidR="00C762B4" w:rsidRPr="00C762B4" w:rsidRDefault="00C762B4" w:rsidP="00C762B4">
            <w:pPr>
              <w:rPr>
                <w:b/>
              </w:rPr>
            </w:pPr>
            <w:r w:rsidRPr="00C762B4">
              <w:rPr>
                <w:b/>
              </w:rPr>
              <w:t>Vishnu</w:t>
            </w:r>
          </w:p>
          <w:p w:rsidR="00C762B4" w:rsidRPr="00C151AA" w:rsidRDefault="00C762B4" w:rsidP="00C151A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Steget til jorden og viser seg i forskjellige skikkelser</w:t>
            </w:r>
          </w:p>
          <w:p w:rsidR="00C151AA" w:rsidRPr="00CB763A" w:rsidRDefault="00C151AA" w:rsidP="00C151A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Opprettholder verden</w:t>
            </w:r>
          </w:p>
          <w:p w:rsidR="00CB763A" w:rsidRPr="00CB763A" w:rsidRDefault="00CB763A" w:rsidP="00CB763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C762B4">
              <w:rPr>
                <w:b/>
              </w:rPr>
              <w:t>Krishna og Rama</w:t>
            </w:r>
            <w:r>
              <w:t xml:space="preserve"> blir regnet som Brahman av noen hinduer.</w:t>
            </w:r>
          </w:p>
          <w:p w:rsidR="00C762B4" w:rsidRPr="00C151AA" w:rsidRDefault="00C762B4" w:rsidP="00C151AA">
            <w:pPr>
              <w:rPr>
                <w:b/>
              </w:rPr>
            </w:pPr>
            <w:r w:rsidRPr="00C151AA">
              <w:rPr>
                <w:b/>
              </w:rPr>
              <w:t>Shiva</w:t>
            </w:r>
          </w:p>
          <w:p w:rsidR="00C762B4" w:rsidRPr="00C762B4" w:rsidRDefault="00C151AA" w:rsidP="00C762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Ødelegger verden</w:t>
            </w:r>
          </w:p>
          <w:p w:rsidR="00C762B4" w:rsidRPr="00C151AA" w:rsidRDefault="00C151AA" w:rsidP="00C762B4">
            <w:pPr>
              <w:pStyle w:val="ListParagraph"/>
              <w:numPr>
                <w:ilvl w:val="0"/>
                <w:numId w:val="4"/>
              </w:numPr>
            </w:pPr>
            <w:r w:rsidRPr="00C151AA">
              <w:t xml:space="preserve">Shiva er sammen med Parvati </w:t>
            </w:r>
          </w:p>
        </w:tc>
      </w:tr>
      <w:tr w:rsidR="00A37D21" w:rsidTr="00C31E5F">
        <w:tc>
          <w:tcPr>
            <w:tcW w:w="1668" w:type="dxa"/>
          </w:tcPr>
          <w:p w:rsidR="00A37D21" w:rsidRDefault="00A37D21" w:rsidP="00755C2A">
            <w:pPr>
              <w:rPr>
                <w:b/>
              </w:rPr>
            </w:pPr>
            <w:r>
              <w:rPr>
                <w:b/>
              </w:rPr>
              <w:t>Gjenfødelse – samsara</w:t>
            </w:r>
          </w:p>
        </w:tc>
        <w:tc>
          <w:tcPr>
            <w:tcW w:w="7544" w:type="dxa"/>
          </w:tcPr>
          <w:p w:rsidR="00A37D21" w:rsidRPr="004A7C1A" w:rsidRDefault="004A7C1A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 levende vesener er noe evig, uforanderlig og udødelig (atman)</w:t>
            </w:r>
          </w:p>
          <w:p w:rsidR="004A7C1A" w:rsidRPr="004A7C1A" w:rsidRDefault="004A7C1A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Når vesen dør – atman lever – går inn i nye vesener som fødes</w:t>
            </w:r>
          </w:p>
          <w:p w:rsidR="004A7C1A" w:rsidRPr="00A37D21" w:rsidRDefault="004A7C1A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Da oppstår samsara</w:t>
            </w:r>
          </w:p>
        </w:tc>
      </w:tr>
      <w:tr w:rsidR="000E186D" w:rsidTr="00C31E5F">
        <w:tc>
          <w:tcPr>
            <w:tcW w:w="1668" w:type="dxa"/>
          </w:tcPr>
          <w:p w:rsidR="000E186D" w:rsidRDefault="000E186D" w:rsidP="00755C2A">
            <w:pPr>
              <w:rPr>
                <w:b/>
              </w:rPr>
            </w:pPr>
            <w:r>
              <w:rPr>
                <w:b/>
              </w:rPr>
              <w:t>Menneskets handlinger - Karma</w:t>
            </w:r>
          </w:p>
        </w:tc>
        <w:tc>
          <w:tcPr>
            <w:tcW w:w="7544" w:type="dxa"/>
          </w:tcPr>
          <w:p w:rsidR="000E186D" w:rsidRDefault="000E186D" w:rsidP="00A37D21">
            <w:pPr>
              <w:pStyle w:val="ListParagraph"/>
              <w:numPr>
                <w:ilvl w:val="0"/>
                <w:numId w:val="4"/>
              </w:numPr>
            </w:pPr>
            <w:r>
              <w:t>Handlinger bestemmer hvordan det skal gå i neste liv.</w:t>
            </w:r>
          </w:p>
          <w:p w:rsidR="000E186D" w:rsidRDefault="000E186D" w:rsidP="00A37D21">
            <w:pPr>
              <w:pStyle w:val="ListParagraph"/>
              <w:numPr>
                <w:ilvl w:val="0"/>
                <w:numId w:val="4"/>
              </w:numPr>
            </w:pPr>
            <w:r>
              <w:t>Motiv bak handling og handling som er viktigst.</w:t>
            </w:r>
          </w:p>
          <w:p w:rsidR="000E186D" w:rsidRDefault="000E186D" w:rsidP="00A37D21">
            <w:pPr>
              <w:pStyle w:val="ListParagraph"/>
              <w:numPr>
                <w:ilvl w:val="0"/>
                <w:numId w:val="4"/>
              </w:numPr>
            </w:pPr>
            <w:r>
              <w:t>God eller dårlig karma</w:t>
            </w:r>
          </w:p>
        </w:tc>
      </w:tr>
      <w:tr w:rsidR="000E186D" w:rsidTr="00C31E5F">
        <w:tc>
          <w:tcPr>
            <w:tcW w:w="1668" w:type="dxa"/>
          </w:tcPr>
          <w:p w:rsidR="000E186D" w:rsidRDefault="000E186D" w:rsidP="00755C2A">
            <w:pPr>
              <w:rPr>
                <w:b/>
              </w:rPr>
            </w:pPr>
            <w:r>
              <w:rPr>
                <w:b/>
              </w:rPr>
              <w:t>Den hellige loven - Dharma</w:t>
            </w:r>
          </w:p>
        </w:tc>
        <w:tc>
          <w:tcPr>
            <w:tcW w:w="7544" w:type="dxa"/>
          </w:tcPr>
          <w:p w:rsidR="000E186D" w:rsidRDefault="000E186D" w:rsidP="00A37D21">
            <w:pPr>
              <w:pStyle w:val="ListParagraph"/>
              <w:numPr>
                <w:ilvl w:val="0"/>
                <w:numId w:val="4"/>
              </w:numPr>
            </w:pPr>
            <w:r>
              <w:t>Plikter eller ordninger</w:t>
            </w:r>
          </w:p>
          <w:p w:rsidR="000E186D" w:rsidRDefault="000E186D" w:rsidP="00E876FF">
            <w:pPr>
              <w:pStyle w:val="ListParagraph"/>
              <w:numPr>
                <w:ilvl w:val="0"/>
                <w:numId w:val="4"/>
              </w:numPr>
            </w:pPr>
            <w:r>
              <w:t>Lover og regler for universet, naturen og alt levende</w:t>
            </w:r>
          </w:p>
          <w:p w:rsidR="00E876FF" w:rsidRDefault="00E876FF" w:rsidP="00E876FF">
            <w:pPr>
              <w:pStyle w:val="ListParagraph"/>
            </w:pPr>
          </w:p>
        </w:tc>
      </w:tr>
      <w:tr w:rsidR="00E876FF" w:rsidTr="00C31E5F">
        <w:tc>
          <w:tcPr>
            <w:tcW w:w="1668" w:type="dxa"/>
          </w:tcPr>
          <w:p w:rsidR="00E876FF" w:rsidRDefault="00E876FF" w:rsidP="00755C2A">
            <w:pPr>
              <w:rPr>
                <w:b/>
              </w:rPr>
            </w:pPr>
            <w:r>
              <w:rPr>
                <w:b/>
              </w:rPr>
              <w:t>Frelse - Moksha</w:t>
            </w:r>
          </w:p>
        </w:tc>
        <w:tc>
          <w:tcPr>
            <w:tcW w:w="7544" w:type="dxa"/>
          </w:tcPr>
          <w:p w:rsidR="00E876FF" w:rsidRDefault="00E876FF" w:rsidP="00A37D21">
            <w:pPr>
              <w:pStyle w:val="ListParagraph"/>
              <w:numPr>
                <w:ilvl w:val="0"/>
                <w:numId w:val="4"/>
              </w:numPr>
            </w:pPr>
            <w:r>
              <w:t>Frelse som mål</w:t>
            </w:r>
          </w:p>
          <w:p w:rsidR="00E876FF" w:rsidRDefault="00E876FF" w:rsidP="00A37D21">
            <w:pPr>
              <w:pStyle w:val="ListParagraph"/>
              <w:numPr>
                <w:ilvl w:val="0"/>
                <w:numId w:val="4"/>
              </w:numPr>
            </w:pPr>
            <w:r>
              <w:t>Sjelen (atman) forenes med Brahman. Da opphører sjelevandingen.</w:t>
            </w:r>
          </w:p>
          <w:p w:rsidR="00E876FF" w:rsidRPr="00E876FF" w:rsidRDefault="00E876FF" w:rsidP="00E876FF">
            <w:r w:rsidRPr="00E876FF">
              <w:rPr>
                <w:b/>
              </w:rPr>
              <w:t>Tre veier mot frelse</w:t>
            </w:r>
            <w:r>
              <w:rPr>
                <w:b/>
              </w:rPr>
              <w:t xml:space="preserve">. </w:t>
            </w:r>
            <w:r>
              <w:t>Fleste hinduer praktiserer en blanding av de tre veiene.</w:t>
            </w:r>
          </w:p>
          <w:p w:rsidR="00E876FF" w:rsidRDefault="00E876FF" w:rsidP="00E876FF">
            <w:pPr>
              <w:rPr>
                <w:b/>
              </w:rPr>
            </w:pPr>
          </w:p>
          <w:p w:rsidR="00E876FF" w:rsidRPr="00E876FF" w:rsidRDefault="00E876FF" w:rsidP="00E876FF">
            <w:pPr>
              <w:rPr>
                <w:b/>
              </w:rPr>
            </w:pPr>
            <w:r w:rsidRPr="00E876FF">
              <w:rPr>
                <w:b/>
              </w:rPr>
              <w:t>Erkjennelsens vei</w:t>
            </w:r>
          </w:p>
          <w:p w:rsidR="00E876FF" w:rsidRPr="00E876FF" w:rsidRDefault="00E876FF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har en guru, en lærer.</w:t>
            </w:r>
          </w:p>
          <w:p w:rsidR="00E876FF" w:rsidRPr="00E876FF" w:rsidRDefault="00E876FF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Gjennom meditasjon og yoga – nå kunnskap og bevissthet om forhold mellom brahman, atman og verden</w:t>
            </w:r>
          </w:p>
          <w:p w:rsidR="00E876FF" w:rsidRPr="00E876FF" w:rsidRDefault="00E876FF" w:rsidP="00E876FF">
            <w:pPr>
              <w:rPr>
                <w:b/>
              </w:rPr>
            </w:pPr>
            <w:r w:rsidRPr="00E876FF">
              <w:rPr>
                <w:b/>
              </w:rPr>
              <w:t>Handlingens vei</w:t>
            </w:r>
          </w:p>
          <w:p w:rsidR="00E876FF" w:rsidRPr="00E876FF" w:rsidRDefault="00E876FF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Gjøre de pliktene de har ut fra den samfunnsklassen de tilhører</w:t>
            </w:r>
          </w:p>
          <w:p w:rsidR="00E876FF" w:rsidRPr="00E876FF" w:rsidRDefault="00E876FF" w:rsidP="00A37D21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Ikke tenke på egen vinning, men til samfunnets beste</w:t>
            </w:r>
          </w:p>
          <w:p w:rsidR="00E876FF" w:rsidRPr="00E876FF" w:rsidRDefault="00E876FF" w:rsidP="00E876FF">
            <w:r w:rsidRPr="00E876FF">
              <w:rPr>
                <w:b/>
              </w:rPr>
              <w:t>Hengivelsens vei</w:t>
            </w:r>
          </w:p>
          <w:p w:rsidR="00E876FF" w:rsidRDefault="00E876FF" w:rsidP="00A37D21">
            <w:pPr>
              <w:pStyle w:val="ListParagraph"/>
              <w:numPr>
                <w:ilvl w:val="0"/>
                <w:numId w:val="4"/>
              </w:numPr>
            </w:pPr>
            <w:r>
              <w:t>Kjærlighet og hengivelse til en gud som de tilber.</w:t>
            </w:r>
          </w:p>
          <w:p w:rsidR="00E876FF" w:rsidRDefault="00E876FF" w:rsidP="00A37D21">
            <w:pPr>
              <w:pStyle w:val="ListParagraph"/>
              <w:numPr>
                <w:ilvl w:val="0"/>
                <w:numId w:val="4"/>
              </w:numPr>
            </w:pPr>
            <w:r>
              <w:t>Lover frelse til alle som følger den og gjelder alle hinduer uansett klasse.</w:t>
            </w:r>
          </w:p>
        </w:tc>
      </w:tr>
    </w:tbl>
    <w:p w:rsidR="00755C2A" w:rsidRDefault="00755C2A" w:rsidP="00755C2A"/>
    <w:p w:rsidR="00C84D78" w:rsidRDefault="00C84D78" w:rsidP="00755C2A"/>
    <w:tbl>
      <w:tblPr>
        <w:tblStyle w:val="TableGrid"/>
        <w:tblW w:w="0" w:type="auto"/>
        <w:tblLook w:val="04A0"/>
      </w:tblPr>
      <w:tblGrid>
        <w:gridCol w:w="1242"/>
        <w:gridCol w:w="1418"/>
        <w:gridCol w:w="1843"/>
        <w:gridCol w:w="1701"/>
        <w:gridCol w:w="3008"/>
      </w:tblGrid>
      <w:tr w:rsidR="00DD3282" w:rsidTr="0094140F">
        <w:tc>
          <w:tcPr>
            <w:tcW w:w="1242" w:type="dxa"/>
          </w:tcPr>
          <w:p w:rsidR="00DD3282" w:rsidRPr="00DD3282" w:rsidRDefault="00DD3282" w:rsidP="00755C2A">
            <w:pPr>
              <w:rPr>
                <w:b/>
              </w:rPr>
            </w:pPr>
            <w:r w:rsidRPr="00DD3282">
              <w:rPr>
                <w:b/>
              </w:rPr>
              <w:lastRenderedPageBreak/>
              <w:t>Fire livsstadier</w:t>
            </w:r>
          </w:p>
        </w:tc>
        <w:tc>
          <w:tcPr>
            <w:tcW w:w="1418" w:type="dxa"/>
          </w:tcPr>
          <w:p w:rsidR="00DD3282" w:rsidRPr="00DD3282" w:rsidRDefault="0094140F" w:rsidP="00755C2A">
            <w:pPr>
              <w:rPr>
                <w:b/>
              </w:rPr>
            </w:pPr>
            <w:r>
              <w:rPr>
                <w:b/>
              </w:rPr>
              <w:t>1.</w:t>
            </w:r>
            <w:r w:rsidR="00497C45">
              <w:rPr>
                <w:b/>
              </w:rPr>
              <w:t xml:space="preserve"> </w:t>
            </w:r>
            <w:r w:rsidR="00DD3282" w:rsidRPr="00DD3282">
              <w:rPr>
                <w:b/>
              </w:rPr>
              <w:t>Elevstadiet</w:t>
            </w:r>
          </w:p>
        </w:tc>
        <w:tc>
          <w:tcPr>
            <w:tcW w:w="1843" w:type="dxa"/>
          </w:tcPr>
          <w:p w:rsidR="00DD3282" w:rsidRPr="00DD3282" w:rsidRDefault="0094140F" w:rsidP="00DD3282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497C45">
              <w:rPr>
                <w:b/>
              </w:rPr>
              <w:t xml:space="preserve">   </w:t>
            </w:r>
            <w:r w:rsidR="00DD3282" w:rsidRPr="00DD3282">
              <w:rPr>
                <w:b/>
              </w:rPr>
              <w:t>Familiestadiet</w:t>
            </w:r>
          </w:p>
        </w:tc>
        <w:tc>
          <w:tcPr>
            <w:tcW w:w="1701" w:type="dxa"/>
          </w:tcPr>
          <w:p w:rsidR="00DD3282" w:rsidRPr="00DD3282" w:rsidRDefault="0094140F" w:rsidP="00755C2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DD3282" w:rsidRPr="00DD3282">
              <w:rPr>
                <w:b/>
              </w:rPr>
              <w:t>Tilbaketrekking</w:t>
            </w:r>
          </w:p>
        </w:tc>
        <w:tc>
          <w:tcPr>
            <w:tcW w:w="3008" w:type="dxa"/>
          </w:tcPr>
          <w:p w:rsidR="00DD3282" w:rsidRPr="00DD3282" w:rsidRDefault="0094140F" w:rsidP="00755C2A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497C45">
              <w:rPr>
                <w:b/>
              </w:rPr>
              <w:t xml:space="preserve">                             </w:t>
            </w:r>
            <w:r w:rsidR="00DD3282" w:rsidRPr="00DD3282">
              <w:rPr>
                <w:b/>
              </w:rPr>
              <w:t>Asketstadiet</w:t>
            </w:r>
          </w:p>
        </w:tc>
      </w:tr>
      <w:tr w:rsidR="00DD3282" w:rsidTr="0094140F">
        <w:tc>
          <w:tcPr>
            <w:tcW w:w="1242" w:type="dxa"/>
          </w:tcPr>
          <w:p w:rsidR="00DD3282" w:rsidRPr="00DD3282" w:rsidRDefault="00DD3282" w:rsidP="00755C2A">
            <w:pPr>
              <w:rPr>
                <w:b/>
              </w:rPr>
            </w:pPr>
            <w:r w:rsidRPr="00DD3282">
              <w:rPr>
                <w:b/>
              </w:rPr>
              <w:t>Gjøremål</w:t>
            </w:r>
          </w:p>
        </w:tc>
        <w:tc>
          <w:tcPr>
            <w:tcW w:w="1418" w:type="dxa"/>
          </w:tcPr>
          <w:p w:rsidR="00DD3282" w:rsidRDefault="00DD3282" w:rsidP="00755C2A">
            <w:r>
              <w:t>Ungdom får opplæring i religion.</w:t>
            </w:r>
          </w:p>
        </w:tc>
        <w:tc>
          <w:tcPr>
            <w:tcW w:w="1843" w:type="dxa"/>
          </w:tcPr>
          <w:p w:rsidR="00DD3282" w:rsidRDefault="00DD3282" w:rsidP="00755C2A">
            <w:r>
              <w:t>Forsørgerstadiet i familien.</w:t>
            </w:r>
          </w:p>
        </w:tc>
        <w:tc>
          <w:tcPr>
            <w:tcW w:w="1701" w:type="dxa"/>
          </w:tcPr>
          <w:p w:rsidR="00DD3282" w:rsidRDefault="00DD3282" w:rsidP="00755C2A">
            <w:r>
              <w:t>Til skogen, noe som praktiseres lite i dag</w:t>
            </w:r>
          </w:p>
        </w:tc>
        <w:tc>
          <w:tcPr>
            <w:tcW w:w="3008" w:type="dxa"/>
          </w:tcPr>
          <w:p w:rsidR="00DD3282" w:rsidRDefault="00DD3282" w:rsidP="00755C2A">
            <w:r>
              <w:t>Man forlater familien og alt som binder en til denne verden, og vandrer rundt alene. Man søker frelse gjennom meditasjon. Gjelder i første rekke menn fra presteklasse.</w:t>
            </w:r>
          </w:p>
        </w:tc>
      </w:tr>
    </w:tbl>
    <w:p w:rsidR="00DD3282" w:rsidRDefault="00DD3282" w:rsidP="00755C2A"/>
    <w:p w:rsidR="00DD3282" w:rsidRDefault="00DD3282" w:rsidP="00755C2A">
      <w:pPr>
        <w:rPr>
          <w:b/>
          <w:u w:val="single"/>
        </w:rPr>
      </w:pPr>
      <w:r>
        <w:rPr>
          <w:b/>
          <w:u w:val="single"/>
        </w:rPr>
        <w:t>Spørsmål mange hinduer er opptatt av:</w:t>
      </w:r>
    </w:p>
    <w:p w:rsidR="00DD3282" w:rsidRDefault="00DD3282" w:rsidP="00DD3282">
      <w:pPr>
        <w:pStyle w:val="ListParagraph"/>
        <w:numPr>
          <w:ilvl w:val="0"/>
          <w:numId w:val="4"/>
        </w:numPr>
      </w:pPr>
      <w:r>
        <w:t>Hvordan vokse opp som hindu i Norge.</w:t>
      </w:r>
    </w:p>
    <w:p w:rsidR="00DD3282" w:rsidRDefault="00DD3282" w:rsidP="00DD3282">
      <w:pPr>
        <w:pStyle w:val="ListParagraph"/>
        <w:numPr>
          <w:ilvl w:val="0"/>
          <w:numId w:val="4"/>
        </w:numPr>
      </w:pPr>
      <w:r>
        <w:t xml:space="preserve">I Norge finnes det bare to templer. </w:t>
      </w:r>
    </w:p>
    <w:p w:rsidR="00197F76" w:rsidRDefault="00197F76" w:rsidP="00197F76">
      <w:pPr>
        <w:rPr>
          <w:b/>
          <w:u w:val="single"/>
        </w:rPr>
      </w:pPr>
      <w:r w:rsidRPr="00197F76">
        <w:rPr>
          <w:b/>
          <w:u w:val="single"/>
        </w:rPr>
        <w:t>Eksempler på kunst i hinduismen</w:t>
      </w:r>
    </w:p>
    <w:p w:rsidR="00197F76" w:rsidRDefault="00CD1EA7" w:rsidP="00CD1EA7">
      <w:pPr>
        <w:pStyle w:val="ListParagraph"/>
        <w:numPr>
          <w:ilvl w:val="0"/>
          <w:numId w:val="4"/>
        </w:numPr>
      </w:pPr>
      <w:r>
        <w:t xml:space="preserve">Gjøre det usynlig synlig </w:t>
      </w:r>
    </w:p>
    <w:p w:rsidR="00CD1EA7" w:rsidRDefault="00CD1EA7" w:rsidP="00CD1EA7">
      <w:pPr>
        <w:pStyle w:val="ListParagraph"/>
        <w:numPr>
          <w:ilvl w:val="0"/>
          <w:numId w:val="4"/>
        </w:numPr>
      </w:pPr>
      <w:r>
        <w:t>Mange guder som er avbildet – guder fra Brahman</w:t>
      </w:r>
    </w:p>
    <w:p w:rsidR="00CD1EA7" w:rsidRDefault="008505A5" w:rsidP="00CD1EA7">
      <w:pPr>
        <w:pStyle w:val="ListParagraph"/>
        <w:numPr>
          <w:ilvl w:val="0"/>
          <w:numId w:val="4"/>
        </w:numPr>
      </w:pPr>
      <w:r>
        <w:t>Bildene og skulpturer er symbolske</w:t>
      </w:r>
    </w:p>
    <w:p w:rsidR="008505A5" w:rsidRDefault="008505A5" w:rsidP="00CD1EA7">
      <w:pPr>
        <w:pStyle w:val="ListParagraph"/>
        <w:numPr>
          <w:ilvl w:val="0"/>
          <w:numId w:val="4"/>
        </w:numPr>
      </w:pPr>
      <w:r>
        <w:t xml:space="preserve">Flere armer på guden – ulike sider ved gudene. Annerledes fra mennesker. </w:t>
      </w:r>
    </w:p>
    <w:p w:rsidR="008505A5" w:rsidRDefault="008505A5" w:rsidP="00CD1EA7">
      <w:pPr>
        <w:pStyle w:val="ListParagraph"/>
        <w:numPr>
          <w:ilvl w:val="0"/>
          <w:numId w:val="4"/>
        </w:numPr>
      </w:pPr>
      <w:r>
        <w:t xml:space="preserve">Statuen kan ses som ”levende” </w:t>
      </w:r>
    </w:p>
    <w:p w:rsidR="006970AE" w:rsidRPr="006970AE" w:rsidRDefault="006970AE" w:rsidP="006970AE">
      <w:pPr>
        <w:rPr>
          <w:b/>
          <w:sz w:val="32"/>
          <w:u w:val="single"/>
        </w:rPr>
      </w:pPr>
      <w:r w:rsidRPr="006970AE">
        <w:rPr>
          <w:b/>
          <w:sz w:val="32"/>
          <w:u w:val="single"/>
        </w:rPr>
        <w:t>Hinduismens historie og mangfold – under samme himmel 2</w:t>
      </w:r>
    </w:p>
    <w:p w:rsidR="007A73A9" w:rsidRPr="00C8140E" w:rsidRDefault="006970AE" w:rsidP="007A73A9">
      <w:pPr>
        <w:pStyle w:val="NoSpacing"/>
        <w:spacing w:line="360" w:lineRule="auto"/>
        <w:rPr>
          <w:b/>
        </w:rPr>
      </w:pPr>
      <w:r w:rsidRPr="00C8140E">
        <w:rPr>
          <w:b/>
        </w:rPr>
        <w:t>Hinduismens historie</w:t>
      </w:r>
    </w:p>
    <w:p w:rsidR="007A73A9" w:rsidRDefault="007A73A9" w:rsidP="007A73A9">
      <w:pPr>
        <w:pStyle w:val="NoSpacing"/>
        <w:numPr>
          <w:ilvl w:val="0"/>
          <w:numId w:val="4"/>
        </w:numPr>
        <w:spacing w:line="360" w:lineRule="auto"/>
      </w:pPr>
      <w:r>
        <w:t>Indussivilisasjonen 3000-1700 f.kr</w:t>
      </w:r>
    </w:p>
    <w:p w:rsidR="007A73A9" w:rsidRDefault="007A73A9" w:rsidP="007A73A9">
      <w:pPr>
        <w:pStyle w:val="NoSpacing"/>
        <w:numPr>
          <w:ilvl w:val="0"/>
          <w:numId w:val="4"/>
        </w:numPr>
        <w:spacing w:line="360" w:lineRule="auto"/>
      </w:pPr>
      <w:r>
        <w:t>Indoeuropeiske innvandrere 1500 f.kr</w:t>
      </w:r>
    </w:p>
    <w:p w:rsidR="007A73A9" w:rsidRDefault="007A73A9" w:rsidP="007A73A9">
      <w:pPr>
        <w:pStyle w:val="NoSpacing"/>
        <w:numPr>
          <w:ilvl w:val="0"/>
          <w:numId w:val="4"/>
        </w:numPr>
        <w:spacing w:line="360" w:lineRule="auto"/>
      </w:pPr>
      <w:r>
        <w:t xml:space="preserve">Mangfold </w:t>
      </w:r>
    </w:p>
    <w:p w:rsidR="007A73A9" w:rsidRDefault="007A73A9" w:rsidP="007A73A9">
      <w:pPr>
        <w:pStyle w:val="NoSpacing"/>
        <w:numPr>
          <w:ilvl w:val="0"/>
          <w:numId w:val="4"/>
        </w:numPr>
        <w:spacing w:line="360" w:lineRule="auto"/>
      </w:pPr>
      <w:r>
        <w:t>Menneskesyn – menneske er svært forskjellig, da tilber de forskjellige guder og tilhører forskjellige religiøse tradisjoner</w:t>
      </w:r>
    </w:p>
    <w:p w:rsidR="007A73A9" w:rsidRDefault="007A73A9" w:rsidP="007A73A9">
      <w:pPr>
        <w:pStyle w:val="NoSpacing"/>
        <w:numPr>
          <w:ilvl w:val="0"/>
          <w:numId w:val="4"/>
        </w:numPr>
        <w:spacing w:line="360" w:lineRule="auto"/>
      </w:pPr>
      <w:r>
        <w:t xml:space="preserve">Historien deles i fire deler </w:t>
      </w:r>
    </w:p>
    <w:p w:rsidR="00C8140E" w:rsidRDefault="006970AE" w:rsidP="007A73A9">
      <w:pPr>
        <w:pStyle w:val="NoSpacing"/>
        <w:spacing w:line="360" w:lineRule="auto"/>
        <w:rPr>
          <w:b/>
        </w:rPr>
      </w:pPr>
      <w:r w:rsidRPr="00C8140E">
        <w:rPr>
          <w:b/>
        </w:rPr>
        <w:t>Vedisk periode</w:t>
      </w:r>
    </w:p>
    <w:p w:rsidR="00C8140E" w:rsidRDefault="00C8140E" w:rsidP="00C8140E">
      <w:pPr>
        <w:pStyle w:val="NoSpacing"/>
        <w:numPr>
          <w:ilvl w:val="0"/>
          <w:numId w:val="4"/>
        </w:numPr>
        <w:spacing w:line="360" w:lineRule="auto"/>
      </w:pPr>
      <w:r>
        <w:t xml:space="preserve">1200 f.kr </w:t>
      </w:r>
    </w:p>
    <w:p w:rsidR="00C8140E" w:rsidRDefault="00C8140E" w:rsidP="00C8140E">
      <w:pPr>
        <w:pStyle w:val="NoSpacing"/>
        <w:numPr>
          <w:ilvl w:val="0"/>
          <w:numId w:val="4"/>
        </w:numPr>
        <w:spacing w:line="360" w:lineRule="auto"/>
      </w:pPr>
      <w:r>
        <w:t>Verdensorden besto av regler og lover</w:t>
      </w:r>
    </w:p>
    <w:p w:rsidR="00C8140E" w:rsidRDefault="00C8140E" w:rsidP="00C8140E">
      <w:pPr>
        <w:pStyle w:val="NoSpacing"/>
        <w:numPr>
          <w:ilvl w:val="0"/>
          <w:numId w:val="4"/>
        </w:numPr>
        <w:spacing w:line="360" w:lineRule="auto"/>
      </w:pPr>
      <w:r>
        <w:t>Alle ting hadde regler for hvordan de skulle være</w:t>
      </w:r>
    </w:p>
    <w:p w:rsidR="00C8140E" w:rsidRDefault="00C8140E" w:rsidP="00C8140E">
      <w:pPr>
        <w:pStyle w:val="NoSpacing"/>
        <w:numPr>
          <w:ilvl w:val="0"/>
          <w:numId w:val="4"/>
        </w:numPr>
        <w:spacing w:line="360" w:lineRule="auto"/>
      </w:pPr>
      <w:r>
        <w:t>Menneske delt i fire grupper</w:t>
      </w:r>
    </w:p>
    <w:p w:rsidR="00C8140E" w:rsidRDefault="00C8140E" w:rsidP="00C8140E">
      <w:pPr>
        <w:pStyle w:val="NoSpacing"/>
        <w:numPr>
          <w:ilvl w:val="1"/>
          <w:numId w:val="4"/>
        </w:numPr>
        <w:spacing w:line="360" w:lineRule="auto"/>
      </w:pPr>
      <w:r>
        <w:t>Prester</w:t>
      </w:r>
    </w:p>
    <w:p w:rsidR="00C8140E" w:rsidRDefault="00C8140E" w:rsidP="00C8140E">
      <w:pPr>
        <w:pStyle w:val="NoSpacing"/>
        <w:numPr>
          <w:ilvl w:val="1"/>
          <w:numId w:val="4"/>
        </w:numPr>
        <w:spacing w:line="360" w:lineRule="auto"/>
      </w:pPr>
      <w:r>
        <w:t>Krigere</w:t>
      </w:r>
    </w:p>
    <w:p w:rsidR="00C8140E" w:rsidRDefault="00C8140E" w:rsidP="00C8140E">
      <w:pPr>
        <w:pStyle w:val="NoSpacing"/>
        <w:numPr>
          <w:ilvl w:val="1"/>
          <w:numId w:val="4"/>
        </w:numPr>
        <w:spacing w:line="360" w:lineRule="auto"/>
      </w:pPr>
      <w:r>
        <w:t>Bønder og handelsmenn</w:t>
      </w:r>
    </w:p>
    <w:p w:rsidR="0058313D" w:rsidRDefault="0058313D" w:rsidP="0058313D">
      <w:pPr>
        <w:pStyle w:val="NoSpacing"/>
        <w:numPr>
          <w:ilvl w:val="1"/>
          <w:numId w:val="4"/>
        </w:numPr>
        <w:spacing w:line="360" w:lineRule="auto"/>
      </w:pPr>
      <w:r>
        <w:t>T</w:t>
      </w:r>
      <w:r w:rsidR="00C8140E">
        <w:t>jenere</w:t>
      </w:r>
    </w:p>
    <w:p w:rsidR="006F486D" w:rsidRDefault="006F486D" w:rsidP="0058313D">
      <w:pPr>
        <w:pStyle w:val="NoSpacing"/>
        <w:spacing w:line="360" w:lineRule="auto"/>
        <w:rPr>
          <w:b/>
        </w:rPr>
      </w:pPr>
    </w:p>
    <w:p w:rsidR="0058313D" w:rsidRDefault="0058313D" w:rsidP="0058313D">
      <w:pPr>
        <w:pStyle w:val="NoSpacing"/>
        <w:spacing w:line="360" w:lineRule="auto"/>
        <w:rPr>
          <w:b/>
        </w:rPr>
      </w:pPr>
      <w:r w:rsidRPr="0058313D">
        <w:rPr>
          <w:b/>
        </w:rPr>
        <w:lastRenderedPageBreak/>
        <w:t>A</w:t>
      </w:r>
      <w:r w:rsidR="006970AE" w:rsidRPr="0058313D">
        <w:rPr>
          <w:b/>
        </w:rPr>
        <w:t>sketiske grupper</w:t>
      </w:r>
    </w:p>
    <w:p w:rsidR="0058313D" w:rsidRDefault="0058313D" w:rsidP="0058313D">
      <w:pPr>
        <w:pStyle w:val="NoSpacing"/>
        <w:numPr>
          <w:ilvl w:val="0"/>
          <w:numId w:val="4"/>
        </w:numPr>
        <w:spacing w:line="360" w:lineRule="auto"/>
        <w:rPr>
          <w:b/>
        </w:rPr>
      </w:pPr>
      <w:r>
        <w:t>Ikke bryr seg om materielle ting</w:t>
      </w:r>
    </w:p>
    <w:p w:rsidR="0058313D" w:rsidRPr="0058313D" w:rsidRDefault="0058313D" w:rsidP="0058313D">
      <w:pPr>
        <w:pStyle w:val="NoSpacing"/>
        <w:numPr>
          <w:ilvl w:val="0"/>
          <w:numId w:val="4"/>
        </w:numPr>
        <w:spacing w:line="360" w:lineRule="auto"/>
        <w:rPr>
          <w:b/>
        </w:rPr>
      </w:pPr>
      <w:r>
        <w:t>De mente de kunne komme frem til sann viten om hvordan verden og menneske var</w:t>
      </w:r>
    </w:p>
    <w:p w:rsidR="00D551AB" w:rsidRDefault="00D551AB" w:rsidP="0058313D">
      <w:pPr>
        <w:pStyle w:val="NoSpacing"/>
        <w:numPr>
          <w:ilvl w:val="0"/>
          <w:numId w:val="4"/>
        </w:numPr>
        <w:spacing w:line="360" w:lineRule="auto"/>
      </w:pPr>
      <w:r w:rsidRPr="008A38EA">
        <w:rPr>
          <w:b/>
        </w:rPr>
        <w:t>Karma</w:t>
      </w:r>
      <w:r>
        <w:t xml:space="preserve"> – menneskenes handlinger og følgen av disse</w:t>
      </w:r>
    </w:p>
    <w:p w:rsidR="00D551AB" w:rsidRDefault="00D551AB" w:rsidP="0058313D">
      <w:pPr>
        <w:pStyle w:val="NoSpacing"/>
        <w:numPr>
          <w:ilvl w:val="0"/>
          <w:numId w:val="4"/>
        </w:numPr>
        <w:spacing w:line="360" w:lineRule="auto"/>
      </w:pPr>
      <w:r w:rsidRPr="008A38EA">
        <w:rPr>
          <w:b/>
        </w:rPr>
        <w:t>Samsara</w:t>
      </w:r>
      <w:r>
        <w:t xml:space="preserve"> – gjenfødsel. Læren om at alle levende vesener blir født på nytt og på nytt</w:t>
      </w:r>
    </w:p>
    <w:p w:rsidR="00D551AB" w:rsidRDefault="00D551AB" w:rsidP="00D551AB">
      <w:pPr>
        <w:pStyle w:val="NoSpacing"/>
        <w:numPr>
          <w:ilvl w:val="0"/>
          <w:numId w:val="4"/>
        </w:numPr>
        <w:spacing w:line="360" w:lineRule="auto"/>
      </w:pPr>
      <w:r w:rsidRPr="008A38EA">
        <w:rPr>
          <w:b/>
        </w:rPr>
        <w:t>Moksha</w:t>
      </w:r>
      <w:r>
        <w:t xml:space="preserve"> – frelse eller løsrivelse fra gjenfødsel. </w:t>
      </w:r>
    </w:p>
    <w:p w:rsidR="00154DAC" w:rsidRDefault="00154DAC" w:rsidP="00D551AB">
      <w:pPr>
        <w:pStyle w:val="NoSpacing"/>
        <w:spacing w:line="360" w:lineRule="auto"/>
        <w:rPr>
          <w:b/>
        </w:rPr>
      </w:pPr>
    </w:p>
    <w:p w:rsidR="00D551AB" w:rsidRPr="00D551AB" w:rsidRDefault="006970AE" w:rsidP="00D551AB">
      <w:pPr>
        <w:pStyle w:val="NoSpacing"/>
        <w:spacing w:line="360" w:lineRule="auto"/>
        <w:rPr>
          <w:b/>
        </w:rPr>
      </w:pPr>
      <w:r w:rsidRPr="00D551AB">
        <w:rPr>
          <w:b/>
        </w:rPr>
        <w:t>Bhaktibevegelsen</w:t>
      </w:r>
    </w:p>
    <w:p w:rsidR="00D551AB" w:rsidRDefault="00D551AB" w:rsidP="00D551AB">
      <w:pPr>
        <w:pStyle w:val="NoSpacing"/>
        <w:numPr>
          <w:ilvl w:val="0"/>
          <w:numId w:val="4"/>
        </w:numPr>
        <w:spacing w:line="360" w:lineRule="auto"/>
      </w:pPr>
      <w:r>
        <w:t>Hengivelse – (bruke tid og krefter på det)</w:t>
      </w:r>
    </w:p>
    <w:p w:rsidR="00D551AB" w:rsidRDefault="00D551AB" w:rsidP="00D551AB">
      <w:pPr>
        <w:pStyle w:val="NoSpacing"/>
        <w:numPr>
          <w:ilvl w:val="0"/>
          <w:numId w:val="4"/>
        </w:numPr>
        <w:spacing w:line="360" w:lineRule="auto"/>
      </w:pPr>
      <w:r>
        <w:t xml:space="preserve">Rette all sin oppmerksomhet mot en gud, kunne man oppnå frelse. </w:t>
      </w:r>
    </w:p>
    <w:p w:rsidR="00D551AB" w:rsidRDefault="00D551AB" w:rsidP="00D551AB">
      <w:pPr>
        <w:pStyle w:val="NoSpacing"/>
        <w:numPr>
          <w:ilvl w:val="0"/>
          <w:numId w:val="4"/>
        </w:numPr>
        <w:spacing w:line="360" w:lineRule="auto"/>
      </w:pPr>
      <w:r>
        <w:t>Alle, uansett klasse og kjønn, kunne oppnå dette gjennom tilbedelse.</w:t>
      </w:r>
    </w:p>
    <w:p w:rsidR="00D551AB" w:rsidRDefault="00D551AB" w:rsidP="00D551AB">
      <w:pPr>
        <w:pStyle w:val="NoSpacing"/>
        <w:numPr>
          <w:ilvl w:val="0"/>
          <w:numId w:val="4"/>
        </w:numPr>
        <w:spacing w:line="360" w:lineRule="auto"/>
      </w:pPr>
      <w:r>
        <w:t xml:space="preserve">Særlig gudene </w:t>
      </w:r>
      <w:r w:rsidRPr="008A38EA">
        <w:rPr>
          <w:b/>
        </w:rPr>
        <w:t>Vishnu og Shiva</w:t>
      </w:r>
      <w:r>
        <w:t xml:space="preserve"> som ble gjenstand for en slik tilbedelse, senere også Gudinnen.</w:t>
      </w:r>
    </w:p>
    <w:p w:rsidR="007C109D" w:rsidRDefault="007C109D" w:rsidP="00D551AB">
      <w:pPr>
        <w:pStyle w:val="NoSpacing"/>
        <w:numPr>
          <w:ilvl w:val="0"/>
          <w:numId w:val="4"/>
        </w:numPr>
        <w:spacing w:line="360" w:lineRule="auto"/>
      </w:pPr>
      <w:r>
        <w:t xml:space="preserve">Mange nye elementer i hinduismen </w:t>
      </w:r>
      <w:r>
        <w:sym w:font="Wingdings" w:char="F0E0"/>
      </w:r>
      <w:r>
        <w:t xml:space="preserve"> (puja – tilbedelsesritual som foregår hjemme og i tempel), tempelkomplekser knyttet til gudene, gudestatuer, pilgrimsferder og nye festivaler eller høytidsfeiring.</w:t>
      </w:r>
    </w:p>
    <w:p w:rsidR="00F80B65" w:rsidRDefault="008A38EA" w:rsidP="00D551AB">
      <w:pPr>
        <w:pStyle w:val="NoSpacing"/>
        <w:numPr>
          <w:ilvl w:val="0"/>
          <w:numId w:val="4"/>
        </w:numPr>
        <w:spacing w:line="360" w:lineRule="auto"/>
      </w:pPr>
      <w:r>
        <w:t>De fokuserte på dikt for å tilbe guden med kjærlighet og oppmerksomhet</w:t>
      </w:r>
      <w:r w:rsidR="00F80B65">
        <w:t>.</w:t>
      </w:r>
    </w:p>
    <w:p w:rsidR="006F79E1" w:rsidRDefault="00F80B65" w:rsidP="006F79E1">
      <w:pPr>
        <w:pStyle w:val="NoSpacing"/>
        <w:numPr>
          <w:ilvl w:val="0"/>
          <w:numId w:val="4"/>
        </w:numPr>
        <w:spacing w:line="360" w:lineRule="auto"/>
      </w:pPr>
      <w:r>
        <w:t xml:space="preserve">Folkespråk </w:t>
      </w:r>
      <w:r w:rsidRPr="00F80B65">
        <w:rPr>
          <w:b/>
        </w:rPr>
        <w:t>tamil</w:t>
      </w:r>
      <w:r>
        <w:t xml:space="preserve"> og andre språk </w:t>
      </w:r>
      <w:r w:rsidRPr="00F80B65">
        <w:rPr>
          <w:b/>
        </w:rPr>
        <w:t>hindi</w:t>
      </w:r>
    </w:p>
    <w:p w:rsidR="006F79E1" w:rsidRPr="006F79E1" w:rsidRDefault="006970AE" w:rsidP="006F79E1">
      <w:pPr>
        <w:pStyle w:val="NoSpacing"/>
        <w:spacing w:line="360" w:lineRule="auto"/>
        <w:rPr>
          <w:b/>
        </w:rPr>
      </w:pPr>
      <w:r w:rsidRPr="006F79E1">
        <w:rPr>
          <w:b/>
        </w:rPr>
        <w:t>Tantrismen</w:t>
      </w:r>
    </w:p>
    <w:p w:rsidR="006F79E1" w:rsidRDefault="006F79E1" w:rsidP="006F79E1">
      <w:pPr>
        <w:pStyle w:val="NoSpacing"/>
        <w:numPr>
          <w:ilvl w:val="0"/>
          <w:numId w:val="4"/>
        </w:numPr>
        <w:spacing w:line="360" w:lineRule="auto"/>
      </w:pPr>
      <w:r>
        <w:t xml:space="preserve">800 e.kr – tantra. </w:t>
      </w:r>
    </w:p>
    <w:p w:rsidR="006F79E1" w:rsidRDefault="006F79E1" w:rsidP="006F79E1">
      <w:pPr>
        <w:pStyle w:val="NoSpacing"/>
        <w:numPr>
          <w:ilvl w:val="0"/>
          <w:numId w:val="4"/>
        </w:numPr>
        <w:spacing w:line="360" w:lineRule="auto"/>
      </w:pPr>
      <w:r>
        <w:t>Gud er forening av det mannlig og kvinnelige.</w:t>
      </w:r>
    </w:p>
    <w:p w:rsidR="006F79E1" w:rsidRDefault="006F79E1" w:rsidP="006F79E1">
      <w:pPr>
        <w:pStyle w:val="NoSpacing"/>
        <w:numPr>
          <w:ilvl w:val="0"/>
          <w:numId w:val="4"/>
        </w:numPr>
        <w:spacing w:line="360" w:lineRule="auto"/>
      </w:pPr>
      <w:r>
        <w:t xml:space="preserve">Ved hjelp av ritualer forenes det kvinnelige og mannlige og man oppnår enhet med Gud </w:t>
      </w:r>
    </w:p>
    <w:p w:rsidR="006F79E1" w:rsidRPr="006F79E1" w:rsidRDefault="006970AE" w:rsidP="006F79E1">
      <w:pPr>
        <w:pStyle w:val="NoSpacing"/>
        <w:spacing w:line="360" w:lineRule="auto"/>
        <w:rPr>
          <w:b/>
        </w:rPr>
      </w:pPr>
      <w:r w:rsidRPr="006F79E1">
        <w:rPr>
          <w:b/>
        </w:rPr>
        <w:t>Mangfoldet i hinduismen</w:t>
      </w:r>
    </w:p>
    <w:p w:rsidR="00FA6D38" w:rsidRDefault="00FA6D38" w:rsidP="00FA6D38">
      <w:pPr>
        <w:pStyle w:val="NoSpacing"/>
        <w:numPr>
          <w:ilvl w:val="0"/>
          <w:numId w:val="4"/>
        </w:numPr>
        <w:spacing w:line="360" w:lineRule="auto"/>
      </w:pPr>
      <w:r>
        <w:t>Tilbedelse av landsbyguder</w:t>
      </w:r>
    </w:p>
    <w:p w:rsidR="00FA6D38" w:rsidRDefault="00FA6D38" w:rsidP="00FA6D38">
      <w:pPr>
        <w:pStyle w:val="NoSpacing"/>
        <w:numPr>
          <w:ilvl w:val="0"/>
          <w:numId w:val="4"/>
        </w:numPr>
        <w:spacing w:line="360" w:lineRule="auto"/>
      </w:pPr>
      <w:r>
        <w:t>Filosofiske retninger</w:t>
      </w:r>
    </w:p>
    <w:p w:rsidR="00FA6D38" w:rsidRDefault="00FA6D38" w:rsidP="00FA6D38">
      <w:pPr>
        <w:pStyle w:val="NoSpacing"/>
        <w:numPr>
          <w:ilvl w:val="0"/>
          <w:numId w:val="4"/>
        </w:numPr>
        <w:spacing w:line="360" w:lineRule="auto"/>
      </w:pPr>
      <w:r>
        <w:t xml:space="preserve">Templer </w:t>
      </w:r>
    </w:p>
    <w:p w:rsidR="00FA6D38" w:rsidRDefault="00FA6D38" w:rsidP="00FA6D38">
      <w:pPr>
        <w:pStyle w:val="NoSpacing"/>
        <w:numPr>
          <w:ilvl w:val="0"/>
          <w:numId w:val="4"/>
        </w:numPr>
        <w:spacing w:line="360" w:lineRule="auto"/>
      </w:pPr>
      <w:r>
        <w:t>Asketisk bevegelse</w:t>
      </w:r>
    </w:p>
    <w:p w:rsidR="00FA6D38" w:rsidRDefault="00FA6D38" w:rsidP="00FA6D38">
      <w:pPr>
        <w:pStyle w:val="NoSpacing"/>
        <w:numPr>
          <w:ilvl w:val="0"/>
          <w:numId w:val="4"/>
        </w:numPr>
        <w:spacing w:line="360" w:lineRule="auto"/>
      </w:pPr>
      <w:r>
        <w:t>Retningen knyttet til gudene Shiva, Vishnu og Gudinnen</w:t>
      </w:r>
    </w:p>
    <w:tbl>
      <w:tblPr>
        <w:tblStyle w:val="TableGrid"/>
        <w:tblW w:w="0" w:type="auto"/>
        <w:tblLook w:val="04A0"/>
      </w:tblPr>
      <w:tblGrid>
        <w:gridCol w:w="3227"/>
        <w:gridCol w:w="3544"/>
        <w:gridCol w:w="2441"/>
      </w:tblGrid>
      <w:tr w:rsidR="00FA6D38" w:rsidTr="00A96878">
        <w:tc>
          <w:tcPr>
            <w:tcW w:w="3227" w:type="dxa"/>
          </w:tcPr>
          <w:p w:rsidR="00FA6D38" w:rsidRPr="00FA6D38" w:rsidRDefault="00FA6D38" w:rsidP="00FA6D38">
            <w:pPr>
              <w:pStyle w:val="NoSpacing"/>
              <w:spacing w:line="360" w:lineRule="auto"/>
              <w:rPr>
                <w:b/>
              </w:rPr>
            </w:pPr>
            <w:r w:rsidRPr="00FA6D38">
              <w:rPr>
                <w:b/>
              </w:rPr>
              <w:t>Vishuismen</w:t>
            </w:r>
          </w:p>
        </w:tc>
        <w:tc>
          <w:tcPr>
            <w:tcW w:w="3544" w:type="dxa"/>
          </w:tcPr>
          <w:p w:rsidR="00FA6D38" w:rsidRPr="00FA6D38" w:rsidRDefault="00FA6D38" w:rsidP="00FA6D38">
            <w:pPr>
              <w:pStyle w:val="NoSpacing"/>
              <w:spacing w:line="360" w:lineRule="auto"/>
              <w:rPr>
                <w:b/>
              </w:rPr>
            </w:pPr>
            <w:r w:rsidRPr="00FA6D38">
              <w:rPr>
                <w:b/>
              </w:rPr>
              <w:t>Shivaismen</w:t>
            </w:r>
          </w:p>
        </w:tc>
        <w:tc>
          <w:tcPr>
            <w:tcW w:w="2441" w:type="dxa"/>
          </w:tcPr>
          <w:p w:rsidR="00FA6D38" w:rsidRPr="00FA6D38" w:rsidRDefault="00FA6D38" w:rsidP="00FA6D38">
            <w:pPr>
              <w:pStyle w:val="NoSpacing"/>
              <w:spacing w:line="360" w:lineRule="auto"/>
              <w:rPr>
                <w:b/>
              </w:rPr>
            </w:pPr>
            <w:r w:rsidRPr="00FA6D38">
              <w:rPr>
                <w:b/>
              </w:rPr>
              <w:t>Shaktismen</w:t>
            </w:r>
          </w:p>
        </w:tc>
      </w:tr>
      <w:tr w:rsidR="00FA6D38" w:rsidTr="00A96878">
        <w:tc>
          <w:tcPr>
            <w:tcW w:w="3227" w:type="dxa"/>
          </w:tcPr>
          <w:p w:rsidR="00EF5A28" w:rsidRDefault="00D40924" w:rsidP="00D40924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t xml:space="preserve">Største retning av </w:t>
            </w:r>
            <w:r w:rsidRPr="00C4631D">
              <w:rPr>
                <w:b/>
              </w:rPr>
              <w:t>Vishnu</w:t>
            </w:r>
            <w:r>
              <w:t xml:space="preserve"> eller inkarnasjon </w:t>
            </w:r>
            <w:r w:rsidRPr="00C4631D">
              <w:rPr>
                <w:b/>
              </w:rPr>
              <w:t>Krishna og Rama</w:t>
            </w:r>
            <w:r w:rsidR="00F57043" w:rsidRPr="00C4631D">
              <w:rPr>
                <w:b/>
              </w:rPr>
              <w:t xml:space="preserve">. </w:t>
            </w:r>
          </w:p>
          <w:p w:rsidR="00FA6D38" w:rsidRPr="00EF5A28" w:rsidRDefault="00C4631D" w:rsidP="00D40924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 w:rsidRPr="00EF5A28">
              <w:rPr>
                <w:b/>
              </w:rPr>
              <w:t>Rama</w:t>
            </w:r>
            <w:r>
              <w:t xml:space="preserve"> blir sett noen steder som en egen </w:t>
            </w:r>
            <w:r>
              <w:lastRenderedPageBreak/>
              <w:t xml:space="preserve">hovedgud, Brahman. </w:t>
            </w:r>
          </w:p>
          <w:p w:rsidR="00EF5A28" w:rsidRPr="00EF5A28" w:rsidRDefault="00EF5A28" w:rsidP="00D40924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 w:rsidRPr="00EF5A28">
              <w:rPr>
                <w:b/>
              </w:rPr>
              <w:t>Krishna</w:t>
            </w:r>
            <w:r>
              <w:t xml:space="preserve"> blir også dyrket som hovedgud av mange.</w:t>
            </w:r>
          </w:p>
          <w:p w:rsidR="00EF5A28" w:rsidRPr="00C4631D" w:rsidRDefault="00EF5A28" w:rsidP="00D40924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Krishna </w:t>
            </w:r>
            <w:r>
              <w:t xml:space="preserve">vil at menneske skal arbeide for å opprettholde sine sosiale plikter. </w:t>
            </w:r>
          </w:p>
          <w:p w:rsidR="00F57043" w:rsidRDefault="00F57043" w:rsidP="00D40924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Hver gang samfunnet blir truet av demoner og kaos, vil Vishnu stige ned og rette opp verdens orden. Dette kalles læren om nedstigningen eller avatarer.</w:t>
            </w:r>
          </w:p>
          <w:p w:rsidR="00C4631D" w:rsidRPr="007A73A9" w:rsidRDefault="00EF5A28" w:rsidP="00D40924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70 % hinduene som hører til denne retningen.</w:t>
            </w:r>
          </w:p>
        </w:tc>
        <w:tc>
          <w:tcPr>
            <w:tcW w:w="3544" w:type="dxa"/>
          </w:tcPr>
          <w:p w:rsidR="00FA6D38" w:rsidRDefault="004715CA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lastRenderedPageBreak/>
              <w:t>Nest største retning</w:t>
            </w:r>
          </w:p>
          <w:p w:rsidR="004715CA" w:rsidRDefault="004715CA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28 % tilhører dem.</w:t>
            </w:r>
          </w:p>
          <w:p w:rsidR="004715CA" w:rsidRDefault="004715CA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Tilbes som yogaens herre</w:t>
            </w:r>
          </w:p>
          <w:p w:rsidR="004715CA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Yoga er kombinasjon av meditasjon, kroppsstillinger </w:t>
            </w:r>
            <w:r>
              <w:lastRenderedPageBreak/>
              <w:t>og pusteteknikk</w:t>
            </w:r>
          </w:p>
          <w:p w:rsidR="00F97742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Mange asketiske retninger dyrker Shiva</w:t>
            </w:r>
          </w:p>
          <w:p w:rsidR="00F97742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 w:rsidRPr="00F97742">
              <w:rPr>
                <w:b/>
              </w:rPr>
              <w:t>Shiva</w:t>
            </w:r>
            <w:r>
              <w:t xml:space="preserve"> på andre sider er gift med </w:t>
            </w:r>
            <w:r w:rsidRPr="00F97742">
              <w:rPr>
                <w:b/>
              </w:rPr>
              <w:t>Parvati</w:t>
            </w:r>
            <w:r>
              <w:t xml:space="preserve"> og har to barn: Genesha og Skanda (Murugan)</w:t>
            </w:r>
          </w:p>
          <w:p w:rsidR="00F97742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Som familiefar oppretter han verden og hjelpe menneskene.</w:t>
            </w:r>
          </w:p>
          <w:p w:rsidR="00F97742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Som asket – symboliserer han rett til frelse uavhengig av samfunn.</w:t>
            </w:r>
          </w:p>
          <w:p w:rsidR="00F97742" w:rsidRDefault="00F97742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Kan ha sinne og ødelegge det som kommer i hans vei.</w:t>
            </w:r>
          </w:p>
          <w:p w:rsidR="00C54190" w:rsidRPr="007A73A9" w:rsidRDefault="00C54190" w:rsidP="004715CA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Har også avatarer.</w:t>
            </w:r>
          </w:p>
        </w:tc>
        <w:tc>
          <w:tcPr>
            <w:tcW w:w="2441" w:type="dxa"/>
          </w:tcPr>
          <w:p w:rsidR="00FA6D38" w:rsidRDefault="00540467" w:rsidP="00540467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lastRenderedPageBreak/>
              <w:t>Har Gudinnen som sin hovedgud</w:t>
            </w:r>
          </w:p>
          <w:p w:rsidR="00540467" w:rsidRDefault="00540467" w:rsidP="00540467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Oppstod på 600-tallet e.kr</w:t>
            </w:r>
          </w:p>
          <w:p w:rsidR="00C30843" w:rsidRDefault="00C30843" w:rsidP="00540467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 w:rsidRPr="00925C53">
              <w:rPr>
                <w:b/>
              </w:rPr>
              <w:lastRenderedPageBreak/>
              <w:t>Durga og Kali</w:t>
            </w:r>
            <w:r>
              <w:t xml:space="preserve"> selvstendig rolle selv om de er koblet til Shiva</w:t>
            </w:r>
          </w:p>
          <w:p w:rsidR="00925C53" w:rsidRDefault="00925C53" w:rsidP="00540467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Andre guder må be gudinnen om hjelp hvis jorda er truet av kaos. </w:t>
            </w:r>
          </w:p>
          <w:p w:rsidR="00925C53" w:rsidRPr="007A73A9" w:rsidRDefault="00925C53" w:rsidP="00540467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ca  2% - kalles </w:t>
            </w:r>
            <w:r w:rsidRPr="00925C53">
              <w:rPr>
                <w:b/>
              </w:rPr>
              <w:t>shaktier</w:t>
            </w:r>
          </w:p>
        </w:tc>
      </w:tr>
    </w:tbl>
    <w:p w:rsidR="00C4631D" w:rsidRDefault="006970AE" w:rsidP="00FA6D38">
      <w:pPr>
        <w:pStyle w:val="NoSpacing"/>
        <w:spacing w:line="360" w:lineRule="auto"/>
        <w:rPr>
          <w:b/>
        </w:rPr>
      </w:pPr>
      <w:r w:rsidRPr="007A73A9">
        <w:lastRenderedPageBreak/>
        <w:br/>
      </w:r>
      <w:r w:rsidR="00F97742">
        <w:rPr>
          <w:b/>
        </w:rPr>
        <w:t>Gudene</w:t>
      </w:r>
    </w:p>
    <w:tbl>
      <w:tblPr>
        <w:tblStyle w:val="TableGrid"/>
        <w:tblW w:w="0" w:type="auto"/>
        <w:tblLook w:val="04A0"/>
      </w:tblPr>
      <w:tblGrid>
        <w:gridCol w:w="2943"/>
        <w:gridCol w:w="6269"/>
      </w:tblGrid>
      <w:tr w:rsidR="00F97742" w:rsidTr="00F97742">
        <w:tc>
          <w:tcPr>
            <w:tcW w:w="2943" w:type="dxa"/>
          </w:tcPr>
          <w:p w:rsidR="00F97742" w:rsidRDefault="00F97742" w:rsidP="00FA6D38">
            <w:pPr>
              <w:pStyle w:val="NoSpacing"/>
              <w:spacing w:line="360" w:lineRule="auto"/>
              <w:rPr>
                <w:b/>
              </w:rPr>
            </w:pPr>
            <w:r>
              <w:rPr>
                <w:b/>
              </w:rPr>
              <w:t>Vishnu</w:t>
            </w:r>
          </w:p>
        </w:tc>
        <w:tc>
          <w:tcPr>
            <w:tcW w:w="6269" w:type="dxa"/>
          </w:tcPr>
          <w:p w:rsidR="00F97742" w:rsidRDefault="00F97742" w:rsidP="00FA6D38">
            <w:pPr>
              <w:pStyle w:val="NoSpacing"/>
              <w:spacing w:line="360" w:lineRule="auto"/>
              <w:rPr>
                <w:b/>
              </w:rPr>
            </w:pPr>
            <w:r w:rsidRPr="00F97742">
              <w:t>Har avatarer</w:t>
            </w:r>
            <w:r>
              <w:rPr>
                <w:b/>
              </w:rPr>
              <w:t xml:space="preserve"> Krishna og Rama</w:t>
            </w:r>
          </w:p>
        </w:tc>
      </w:tr>
      <w:tr w:rsidR="00C30843" w:rsidTr="00D523CD">
        <w:trPr>
          <w:trHeight w:val="1228"/>
        </w:trPr>
        <w:tc>
          <w:tcPr>
            <w:tcW w:w="2943" w:type="dxa"/>
          </w:tcPr>
          <w:p w:rsidR="00C30843" w:rsidRDefault="00C30843" w:rsidP="00FA6D38">
            <w:pPr>
              <w:pStyle w:val="NoSpacing"/>
              <w:spacing w:line="360" w:lineRule="auto"/>
              <w:rPr>
                <w:b/>
              </w:rPr>
            </w:pPr>
            <w:r>
              <w:rPr>
                <w:b/>
              </w:rPr>
              <w:t>Shiva – familiefar og asket</w:t>
            </w:r>
          </w:p>
          <w:p w:rsidR="00C30843" w:rsidRDefault="00C30843" w:rsidP="00FA6D38">
            <w:pPr>
              <w:pStyle w:val="NoSpacing"/>
              <w:spacing w:line="360" w:lineRule="auto"/>
              <w:rPr>
                <w:b/>
              </w:rPr>
            </w:pPr>
            <w:r>
              <w:rPr>
                <w:b/>
              </w:rPr>
              <w:t>Avatar - Durga</w:t>
            </w:r>
          </w:p>
          <w:p w:rsidR="00C30843" w:rsidRDefault="00C30843" w:rsidP="00FA6D38">
            <w:pPr>
              <w:pStyle w:val="NoSpacing"/>
              <w:spacing w:line="360" w:lineRule="auto"/>
              <w:rPr>
                <w:b/>
              </w:rPr>
            </w:pPr>
            <w:r>
              <w:rPr>
                <w:b/>
              </w:rPr>
              <w:t>Avatar - Kali</w:t>
            </w:r>
          </w:p>
        </w:tc>
        <w:tc>
          <w:tcPr>
            <w:tcW w:w="6269" w:type="dxa"/>
          </w:tcPr>
          <w:p w:rsidR="00C30843" w:rsidRDefault="00C30843" w:rsidP="00FA6D38">
            <w:pPr>
              <w:pStyle w:val="NoSpacing"/>
              <w:spacing w:line="360" w:lineRule="auto"/>
              <w:rPr>
                <w:b/>
              </w:rPr>
            </w:pPr>
            <w:r w:rsidRPr="00F97742">
              <w:t>Gift med</w:t>
            </w:r>
            <w:r>
              <w:rPr>
                <w:b/>
              </w:rPr>
              <w:t xml:space="preserve"> Parvati – </w:t>
            </w:r>
            <w:r w:rsidRPr="00F97742">
              <w:t xml:space="preserve">sønnene </w:t>
            </w:r>
            <w:r>
              <w:rPr>
                <w:b/>
              </w:rPr>
              <w:t>Ganesha og Skanda (Murugan)</w:t>
            </w:r>
          </w:p>
          <w:p w:rsidR="00C30843" w:rsidRPr="00F97742" w:rsidRDefault="00C30843" w:rsidP="00FA6D38">
            <w:pPr>
              <w:pStyle w:val="NoSpacing"/>
              <w:spacing w:line="360" w:lineRule="auto"/>
            </w:pPr>
            <w:r>
              <w:t>Kvinnelig gudinne</w:t>
            </w:r>
          </w:p>
          <w:p w:rsidR="00C30843" w:rsidRDefault="00C30843" w:rsidP="00FA6D38">
            <w:pPr>
              <w:pStyle w:val="NoSpacing"/>
              <w:spacing w:line="360" w:lineRule="auto"/>
              <w:rPr>
                <w:b/>
              </w:rPr>
            </w:pPr>
            <w:r>
              <w:t>Kvinnelig gudinne</w:t>
            </w:r>
          </w:p>
        </w:tc>
      </w:tr>
    </w:tbl>
    <w:p w:rsidR="00C54190" w:rsidRDefault="00C54190" w:rsidP="00FA6D38">
      <w:pPr>
        <w:pStyle w:val="NoSpacing"/>
        <w:spacing w:line="360" w:lineRule="auto"/>
        <w:rPr>
          <w:b/>
        </w:rPr>
      </w:pPr>
    </w:p>
    <w:p w:rsidR="00C4631D" w:rsidRPr="00C4631D" w:rsidRDefault="00C4631D" w:rsidP="00FA6D38">
      <w:pPr>
        <w:pStyle w:val="NoSpacing"/>
        <w:spacing w:line="360" w:lineRule="auto"/>
        <w:rPr>
          <w:b/>
        </w:rPr>
      </w:pPr>
      <w:r w:rsidRPr="00C4631D">
        <w:rPr>
          <w:b/>
        </w:rPr>
        <w:t>Fortellingene</w:t>
      </w:r>
    </w:p>
    <w:tbl>
      <w:tblPr>
        <w:tblStyle w:val="TableGrid"/>
        <w:tblW w:w="0" w:type="auto"/>
        <w:tblLook w:val="04A0"/>
      </w:tblPr>
      <w:tblGrid>
        <w:gridCol w:w="1526"/>
        <w:gridCol w:w="7686"/>
      </w:tblGrid>
      <w:tr w:rsidR="00C4631D" w:rsidTr="00C4631D">
        <w:tc>
          <w:tcPr>
            <w:tcW w:w="1526" w:type="dxa"/>
          </w:tcPr>
          <w:p w:rsidR="00C4631D" w:rsidRPr="00C4631D" w:rsidRDefault="00C4631D" w:rsidP="00FA6D38">
            <w:pPr>
              <w:pStyle w:val="NoSpacing"/>
              <w:spacing w:line="360" w:lineRule="auto"/>
              <w:rPr>
                <w:b/>
              </w:rPr>
            </w:pPr>
            <w:r w:rsidRPr="00C4631D">
              <w:rPr>
                <w:b/>
              </w:rPr>
              <w:t>Ramayana</w:t>
            </w:r>
          </w:p>
        </w:tc>
        <w:tc>
          <w:tcPr>
            <w:tcW w:w="7686" w:type="dxa"/>
          </w:tcPr>
          <w:p w:rsidR="00C4631D" w:rsidRDefault="00C4631D" w:rsidP="00C4631D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Her møter vi kongesønnen Rama, gifter seg med Sita. Han blir urettferdig forvist til jungelen i 14 år. Sita blir røvet av demonen Ravana. Med hjelpen av apenes hærfører, Hanuman, greier Rama å befri Sita. </w:t>
            </w:r>
          </w:p>
          <w:p w:rsidR="00C4631D" w:rsidRDefault="00C4631D" w:rsidP="00C4631D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Det viktigste budskapet dreier seg om at menneskenes sosiale plikt og ansvar, deres </w:t>
            </w:r>
            <w:r w:rsidRPr="00C4631D">
              <w:rPr>
                <w:b/>
              </w:rPr>
              <w:t>dharma</w:t>
            </w:r>
            <w:r>
              <w:t>, er viktigere enn personlige ønsker og behov.</w:t>
            </w:r>
          </w:p>
        </w:tc>
      </w:tr>
      <w:tr w:rsidR="00EF5A28" w:rsidTr="00C4631D">
        <w:tc>
          <w:tcPr>
            <w:tcW w:w="1526" w:type="dxa"/>
          </w:tcPr>
          <w:p w:rsidR="00EF5A28" w:rsidRPr="00C4631D" w:rsidRDefault="00EF5A28" w:rsidP="00FA6D38">
            <w:pPr>
              <w:pStyle w:val="NoSpacing"/>
              <w:spacing w:line="360" w:lineRule="auto"/>
              <w:rPr>
                <w:b/>
              </w:rPr>
            </w:pPr>
            <w:r>
              <w:rPr>
                <w:b/>
              </w:rPr>
              <w:t>Bhagavagita</w:t>
            </w:r>
          </w:p>
        </w:tc>
        <w:tc>
          <w:tcPr>
            <w:tcW w:w="7686" w:type="dxa"/>
          </w:tcPr>
          <w:p w:rsidR="00EF5A28" w:rsidRDefault="00EF5A28" w:rsidP="00C4631D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>Krishna er vognfører for Arjuna</w:t>
            </w:r>
          </w:p>
          <w:p w:rsidR="00EF5A28" w:rsidRDefault="00EF5A28" w:rsidP="00C4631D">
            <w:pPr>
              <w:pStyle w:val="NoSpacing"/>
              <w:numPr>
                <w:ilvl w:val="0"/>
                <w:numId w:val="4"/>
              </w:numPr>
              <w:spacing w:line="360" w:lineRule="auto"/>
            </w:pPr>
            <w:r>
              <w:t xml:space="preserve">Det er andre tekster også som kalles </w:t>
            </w:r>
            <w:r w:rsidRPr="00EF5A28">
              <w:rPr>
                <w:b/>
              </w:rPr>
              <w:t>purana</w:t>
            </w:r>
            <w:r>
              <w:t xml:space="preserve"> – Krishna som et barn og som en ung mann som lokker gjeterjenter til seg med sitt fløyte. </w:t>
            </w:r>
          </w:p>
        </w:tc>
      </w:tr>
    </w:tbl>
    <w:p w:rsidR="006970AE" w:rsidRDefault="006970AE" w:rsidP="00FA6D38">
      <w:pPr>
        <w:pStyle w:val="NoSpacing"/>
        <w:spacing w:line="360" w:lineRule="auto"/>
        <w:rPr>
          <w:b/>
        </w:rPr>
      </w:pPr>
      <w:r w:rsidRPr="007A73A9">
        <w:lastRenderedPageBreak/>
        <w:br/>
      </w:r>
      <w:r w:rsidR="00A96878" w:rsidRPr="00A96878">
        <w:rPr>
          <w:b/>
        </w:rPr>
        <w:t xml:space="preserve">Hinduismens arkitektur 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>Hindutemplene – boliger for guder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 xml:space="preserve">Hinduene lærer at gudene er til stedet i statuene 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>Prestene er gudens tjenere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 xml:space="preserve">Hvert tempel har en hovedgud, men også andre guder er til stede der. 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>Hinduene går inn for å tilbe gudene</w:t>
      </w:r>
    </w:p>
    <w:p w:rsidR="00C14F53" w:rsidRDefault="00C14F53" w:rsidP="00C14F53">
      <w:pPr>
        <w:pStyle w:val="NoSpacing"/>
        <w:numPr>
          <w:ilvl w:val="0"/>
          <w:numId w:val="4"/>
        </w:numPr>
        <w:spacing w:line="360" w:lineRule="auto"/>
      </w:pPr>
      <w:r>
        <w:t>Senteret – et mørkt rom (der er hovedguden)</w:t>
      </w:r>
    </w:p>
    <w:p w:rsidR="00F17414" w:rsidRDefault="00F17414" w:rsidP="00C14F53">
      <w:pPr>
        <w:pStyle w:val="NoSpacing"/>
        <w:numPr>
          <w:ilvl w:val="0"/>
          <w:numId w:val="4"/>
        </w:numPr>
        <w:spacing w:line="360" w:lineRule="auto"/>
      </w:pPr>
      <w:r>
        <w:t xml:space="preserve">Alle templer er firkantet </w:t>
      </w:r>
    </w:p>
    <w:p w:rsidR="00F17414" w:rsidRDefault="00F17414" w:rsidP="00C14F53">
      <w:pPr>
        <w:pStyle w:val="NoSpacing"/>
        <w:numPr>
          <w:ilvl w:val="0"/>
          <w:numId w:val="4"/>
        </w:numPr>
        <w:spacing w:line="360" w:lineRule="auto"/>
      </w:pPr>
      <w:r>
        <w:t>Minne om verdens fire himmelretninger.</w:t>
      </w:r>
    </w:p>
    <w:p w:rsidR="00F17414" w:rsidRDefault="00F17414" w:rsidP="00C14F53">
      <w:pPr>
        <w:pStyle w:val="NoSpacing"/>
        <w:numPr>
          <w:ilvl w:val="0"/>
          <w:numId w:val="4"/>
        </w:numPr>
        <w:pBdr>
          <w:bottom w:val="single" w:sz="12" w:space="1" w:color="auto"/>
        </w:pBdr>
        <w:spacing w:line="360" w:lineRule="auto"/>
      </w:pPr>
      <w:r>
        <w:t>Utseende og størrelse forskjellig men regler for forholdet er bestemte hos dem.</w:t>
      </w:r>
    </w:p>
    <w:p w:rsidR="00F17414" w:rsidRDefault="00F17414" w:rsidP="00F17414">
      <w:pPr>
        <w:pStyle w:val="NoSpacing"/>
        <w:spacing w:line="360" w:lineRule="auto"/>
      </w:pPr>
    </w:p>
    <w:p w:rsidR="002C7FB1" w:rsidRDefault="002C7FB1" w:rsidP="00F17414">
      <w:pPr>
        <w:pStyle w:val="NoSpacing"/>
        <w:spacing w:line="360" w:lineRule="auto"/>
        <w:rPr>
          <w:b/>
          <w:sz w:val="32"/>
          <w:u w:val="single"/>
        </w:rPr>
      </w:pPr>
      <w:r w:rsidRPr="002C7FB1">
        <w:rPr>
          <w:b/>
          <w:sz w:val="32"/>
          <w:u w:val="single"/>
        </w:rPr>
        <w:t>Hinduismen – under samme himmel 3</w:t>
      </w:r>
    </w:p>
    <w:p w:rsidR="002C7FB1" w:rsidRDefault="002C7FB1" w:rsidP="00F17414">
      <w:pPr>
        <w:pStyle w:val="NoSpacing"/>
        <w:spacing w:line="360" w:lineRule="auto"/>
        <w:rPr>
          <w:b/>
        </w:rPr>
      </w:pPr>
    </w:p>
    <w:p w:rsidR="001B1A59" w:rsidRPr="001B1A59" w:rsidRDefault="002C7FB1" w:rsidP="001B1A59">
      <w:pPr>
        <w:pStyle w:val="NoSpacing"/>
        <w:spacing w:line="360" w:lineRule="auto"/>
        <w:rPr>
          <w:b/>
        </w:rPr>
      </w:pPr>
      <w:r w:rsidRPr="001B1A59">
        <w:rPr>
          <w:b/>
        </w:rPr>
        <w:t>Hinduismen i verden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Hinduismen er den tredje største religionen i verden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2006 – en milliard hinduer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900 millioner bor i India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 xml:space="preserve">En av verdens eldste religioner 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Oppstår i Sør-Asia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Noen kaller religion for Santana Dharma – den evige religion</w:t>
      </w:r>
    </w:p>
    <w:p w:rsidR="001B1A59" w:rsidRPr="001B1A59" w:rsidRDefault="002C7FB1" w:rsidP="001B1A59">
      <w:pPr>
        <w:pStyle w:val="NoSpacing"/>
        <w:spacing w:line="360" w:lineRule="auto"/>
        <w:rPr>
          <w:b/>
          <w:sz w:val="32"/>
          <w:u w:val="single"/>
        </w:rPr>
      </w:pPr>
      <w:r w:rsidRPr="001B1A59">
        <w:rPr>
          <w:b/>
        </w:rPr>
        <w:t>Hinduismen i Norge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Større gruppe til Norge 1970-årene fra Nord India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Nest største gruppe fra Sri Lanka etter borgekrigen i 9183</w:t>
      </w:r>
    </w:p>
    <w:p w:rsidR="001B1A59" w:rsidRPr="001B1A59" w:rsidRDefault="001B1A59" w:rsidP="001B1A59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2006 – 12000 hinduer (3000 Nord India (Vishnuitter) og 8000 fra Sri Lanka (shivaitter) )</w:t>
      </w:r>
    </w:p>
    <w:p w:rsidR="004F1466" w:rsidRPr="004F1466" w:rsidRDefault="001B1A59" w:rsidP="004F146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Østlandet, Bergen og Trondheim</w:t>
      </w:r>
    </w:p>
    <w:p w:rsidR="002C7FB1" w:rsidRPr="004F1466" w:rsidRDefault="002C7FB1" w:rsidP="004F1466">
      <w:pPr>
        <w:pStyle w:val="NoSpacing"/>
        <w:spacing w:line="360" w:lineRule="auto"/>
        <w:rPr>
          <w:b/>
        </w:rPr>
      </w:pPr>
      <w:r w:rsidRPr="004F1466">
        <w:rPr>
          <w:b/>
        </w:rPr>
        <w:t>Templer og organisasjoner</w:t>
      </w:r>
    </w:p>
    <w:p w:rsidR="004F1466" w:rsidRPr="004F1466" w:rsidRDefault="004F1466" w:rsidP="004F146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2006 – fire hindutempler</w:t>
      </w:r>
    </w:p>
    <w:p w:rsidR="00916E79" w:rsidRPr="002673CE" w:rsidRDefault="00916E79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 xml:space="preserve">Flere forsamlingslokaler </w:t>
      </w:r>
    </w:p>
    <w:p w:rsidR="002673CE" w:rsidRPr="002673CE" w:rsidRDefault="002673CE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En innvielse krever flere dager med rituelle handlinger</w:t>
      </w:r>
    </w:p>
    <w:p w:rsidR="002673CE" w:rsidRPr="002673CE" w:rsidRDefault="002673CE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Avsluttes med at guden stiger ned i gudestatuen</w:t>
      </w:r>
    </w:p>
    <w:p w:rsidR="002673CE" w:rsidRPr="002673CE" w:rsidRDefault="002673CE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lastRenderedPageBreak/>
        <w:t>Gud er til stedet i statuene når de er innvidd.</w:t>
      </w:r>
    </w:p>
    <w:p w:rsidR="002673CE" w:rsidRPr="00B1195C" w:rsidRDefault="002673CE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Alle templer har prester som har ansvar for tempelet.</w:t>
      </w:r>
    </w:p>
    <w:p w:rsidR="00B1195C" w:rsidRPr="00B1195C" w:rsidRDefault="00B1195C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 xml:space="preserve">Templene er også kulturhus og forsamlingshus </w:t>
      </w:r>
    </w:p>
    <w:p w:rsidR="00890C26" w:rsidRPr="00B1195C" w:rsidRDefault="00B1195C" w:rsidP="00890C26">
      <w:pPr>
        <w:pStyle w:val="NoSpacing"/>
        <w:numPr>
          <w:ilvl w:val="0"/>
          <w:numId w:val="4"/>
        </w:numPr>
        <w:spacing w:line="360" w:lineRule="auto"/>
        <w:rPr>
          <w:sz w:val="32"/>
          <w:u w:val="single"/>
        </w:rPr>
      </w:pPr>
      <w:r>
        <w:t>Tempelet styrker identitet til Hinduer</w:t>
      </w:r>
    </w:p>
    <w:tbl>
      <w:tblPr>
        <w:tblStyle w:val="TableGrid"/>
        <w:tblW w:w="0" w:type="auto"/>
        <w:tblLook w:val="04A0"/>
      </w:tblPr>
      <w:tblGrid>
        <w:gridCol w:w="1809"/>
        <w:gridCol w:w="7403"/>
      </w:tblGrid>
      <w:tr w:rsidR="00890C26" w:rsidTr="00890C26">
        <w:tc>
          <w:tcPr>
            <w:tcW w:w="1809" w:type="dxa"/>
          </w:tcPr>
          <w:p w:rsidR="00890C26" w:rsidRPr="00890C26" w:rsidRDefault="00890C26" w:rsidP="00890C26">
            <w:pPr>
              <w:pStyle w:val="NoSpacing"/>
              <w:spacing w:line="360" w:lineRule="auto"/>
              <w:rPr>
                <w:b/>
                <w:sz w:val="24"/>
                <w:u w:val="single"/>
              </w:rPr>
            </w:pPr>
            <w:r w:rsidRPr="00890C26">
              <w:rPr>
                <w:b/>
                <w:sz w:val="24"/>
              </w:rPr>
              <w:t>Nord India</w:t>
            </w:r>
            <w:r>
              <w:rPr>
                <w:b/>
                <w:sz w:val="24"/>
              </w:rPr>
              <w:t xml:space="preserve"> - </w:t>
            </w:r>
            <w:r w:rsidRPr="00890C26">
              <w:rPr>
                <w:b/>
                <w:sz w:val="24"/>
              </w:rPr>
              <w:t>Vishnuitter</w:t>
            </w:r>
          </w:p>
        </w:tc>
        <w:tc>
          <w:tcPr>
            <w:tcW w:w="7403" w:type="dxa"/>
          </w:tcPr>
          <w:p w:rsidR="00890C26" w:rsidRDefault="00890C26" w:rsidP="00890C26">
            <w:pPr>
              <w:pStyle w:val="NoSpacing"/>
              <w:spacing w:line="360" w:lineRule="auto"/>
              <w:rPr>
                <w:sz w:val="32"/>
                <w:u w:val="single"/>
              </w:rPr>
            </w:pPr>
            <w:r>
              <w:t>Tempel Sanatan Mandir på Slemmestad – sør for Oslo 1997. Sentrale guder er Rama og Sita, Krishna og Radha og gudinnen Durga. Men de har også andre statuer av Shiva, Parvati og Ganesha</w:t>
            </w:r>
          </w:p>
          <w:p w:rsidR="00890C26" w:rsidRDefault="00890C26" w:rsidP="00890C26">
            <w:pPr>
              <w:pStyle w:val="NoSpacing"/>
              <w:spacing w:line="360" w:lineRule="auto"/>
              <w:rPr>
                <w:sz w:val="32"/>
                <w:u w:val="single"/>
              </w:rPr>
            </w:pPr>
          </w:p>
        </w:tc>
      </w:tr>
      <w:tr w:rsidR="00890C26" w:rsidTr="00890C26">
        <w:tc>
          <w:tcPr>
            <w:tcW w:w="1809" w:type="dxa"/>
          </w:tcPr>
          <w:p w:rsidR="00890C26" w:rsidRPr="00890C26" w:rsidRDefault="00890C26" w:rsidP="00890C26">
            <w:pPr>
              <w:pStyle w:val="NoSpacing"/>
              <w:spacing w:line="360" w:lineRule="auto"/>
              <w:rPr>
                <w:b/>
                <w:sz w:val="24"/>
                <w:u w:val="single"/>
              </w:rPr>
            </w:pPr>
            <w:r w:rsidRPr="00890C26">
              <w:rPr>
                <w:b/>
                <w:sz w:val="24"/>
              </w:rPr>
              <w:t>Sri Lanka</w:t>
            </w:r>
            <w:r>
              <w:rPr>
                <w:b/>
                <w:sz w:val="24"/>
              </w:rPr>
              <w:t xml:space="preserve"> - </w:t>
            </w:r>
            <w:r w:rsidRPr="00890C26">
              <w:rPr>
                <w:b/>
                <w:sz w:val="24"/>
              </w:rPr>
              <w:t>shivaitter</w:t>
            </w:r>
          </w:p>
        </w:tc>
        <w:tc>
          <w:tcPr>
            <w:tcW w:w="7403" w:type="dxa"/>
          </w:tcPr>
          <w:p w:rsidR="00890C26" w:rsidRDefault="00890C26" w:rsidP="00890C26">
            <w:pPr>
              <w:pStyle w:val="NoSpacing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 w:rsidRPr="00890C26">
              <w:rPr>
                <w:sz w:val="24"/>
              </w:rPr>
              <w:t>rganisasjon Norges Hindi Kultursenter – 1998.</w:t>
            </w:r>
            <w:r>
              <w:rPr>
                <w:sz w:val="24"/>
              </w:rPr>
              <w:t xml:space="preserve"> De har tempel som heter Sivasubramanyar Alayam og ligger i Oslo. Hovedguden er Murugan (Skanda</w:t>
            </w:r>
            <w:r w:rsidR="002673CE">
              <w:rPr>
                <w:sz w:val="24"/>
              </w:rPr>
              <w:t>)</w:t>
            </w:r>
            <w:r>
              <w:rPr>
                <w:sz w:val="24"/>
              </w:rPr>
              <w:t xml:space="preserve">, sønnen til Shiva og Parvati. </w:t>
            </w:r>
          </w:p>
          <w:p w:rsidR="002673CE" w:rsidRDefault="002673CE" w:rsidP="00890C26">
            <w:pPr>
              <w:pStyle w:val="NoSpacing"/>
              <w:spacing w:line="360" w:lineRule="auto"/>
            </w:pPr>
          </w:p>
          <w:p w:rsidR="002673CE" w:rsidRPr="002673CE" w:rsidRDefault="002673CE" w:rsidP="00890C26">
            <w:pPr>
              <w:pStyle w:val="NoSpacing"/>
              <w:spacing w:line="360" w:lineRule="auto"/>
            </w:pPr>
            <w:r>
              <w:t>Sri Tiller Ganesha – 2005. Ligger i Trondheim. Hovedguden er Ganesha, sønn av Shiva og Parvati.</w:t>
            </w:r>
          </w:p>
        </w:tc>
      </w:tr>
    </w:tbl>
    <w:p w:rsidR="00890C26" w:rsidRDefault="00890C26" w:rsidP="00890C26">
      <w:pPr>
        <w:pStyle w:val="NoSpacing"/>
        <w:spacing w:line="360" w:lineRule="auto"/>
        <w:rPr>
          <w:sz w:val="32"/>
          <w:u w:val="single"/>
        </w:rPr>
      </w:pPr>
    </w:p>
    <w:p w:rsidR="00C453D4" w:rsidRPr="00C453D4" w:rsidRDefault="00C453D4" w:rsidP="00890C26">
      <w:pPr>
        <w:pStyle w:val="NoSpacing"/>
        <w:spacing w:line="360" w:lineRule="auto"/>
        <w:rPr>
          <w:b/>
        </w:rPr>
      </w:pPr>
      <w:r w:rsidRPr="00C453D4">
        <w:rPr>
          <w:b/>
        </w:rPr>
        <w:t>Hinduismen i hjemmet</w:t>
      </w:r>
    </w:p>
    <w:p w:rsidR="00C453D4" w:rsidRDefault="00C453D4" w:rsidP="00C453D4">
      <w:pPr>
        <w:pStyle w:val="NoSpacing"/>
        <w:numPr>
          <w:ilvl w:val="0"/>
          <w:numId w:val="4"/>
        </w:numPr>
        <w:spacing w:line="360" w:lineRule="auto"/>
      </w:pPr>
      <w:r>
        <w:t xml:space="preserve">Puja – tilbedelsesritualer blir utført hjemme </w:t>
      </w:r>
    </w:p>
    <w:p w:rsidR="00C453D4" w:rsidRDefault="00C453D4" w:rsidP="00C453D4">
      <w:pPr>
        <w:pStyle w:val="NoSpacing"/>
        <w:numPr>
          <w:ilvl w:val="0"/>
          <w:numId w:val="4"/>
        </w:numPr>
        <w:spacing w:line="360" w:lineRule="auto"/>
      </w:pPr>
      <w:r>
        <w:t>Kvinner tar ansvaret for dette</w:t>
      </w:r>
    </w:p>
    <w:p w:rsidR="00C453D4" w:rsidRDefault="00C453D4" w:rsidP="00C453D4">
      <w:pPr>
        <w:pStyle w:val="NoSpacing"/>
        <w:numPr>
          <w:ilvl w:val="0"/>
          <w:numId w:val="4"/>
        </w:numPr>
        <w:spacing w:line="360" w:lineRule="auto"/>
      </w:pPr>
      <w:r>
        <w:t>Krok eller skap – alter</w:t>
      </w:r>
    </w:p>
    <w:p w:rsidR="00C453D4" w:rsidRDefault="00C453D4" w:rsidP="00C453D4">
      <w:pPr>
        <w:pStyle w:val="NoSpacing"/>
        <w:numPr>
          <w:ilvl w:val="0"/>
          <w:numId w:val="4"/>
        </w:numPr>
        <w:spacing w:line="360" w:lineRule="auto"/>
      </w:pPr>
      <w:r>
        <w:t>Bilder eller små gudestatuer</w:t>
      </w:r>
    </w:p>
    <w:p w:rsidR="00C453D4" w:rsidRPr="00C453D4" w:rsidRDefault="00C453D4" w:rsidP="00C453D4">
      <w:pPr>
        <w:pStyle w:val="NoSpacing"/>
        <w:numPr>
          <w:ilvl w:val="0"/>
          <w:numId w:val="4"/>
        </w:numPr>
        <w:spacing w:line="360" w:lineRule="auto"/>
      </w:pPr>
      <w:r>
        <w:t>Tenne lys, ofre blomster og vann</w:t>
      </w:r>
    </w:p>
    <w:p w:rsidR="00C453D4" w:rsidRPr="00C453D4" w:rsidRDefault="00C453D4" w:rsidP="00890C26">
      <w:pPr>
        <w:pStyle w:val="NoSpacing"/>
        <w:spacing w:line="360" w:lineRule="auto"/>
        <w:rPr>
          <w:sz w:val="24"/>
        </w:rPr>
      </w:pPr>
    </w:p>
    <w:sectPr w:rsidR="00C453D4" w:rsidRPr="00C453D4" w:rsidSect="00A3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4C2C"/>
    <w:multiLevelType w:val="hybridMultilevel"/>
    <w:tmpl w:val="455A1F56"/>
    <w:lvl w:ilvl="0" w:tplc="9C062A2C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9008C"/>
    <w:multiLevelType w:val="hybridMultilevel"/>
    <w:tmpl w:val="28C8C8E6"/>
    <w:lvl w:ilvl="0" w:tplc="6CF0B1B6">
      <w:start w:val="1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E3430"/>
    <w:multiLevelType w:val="hybridMultilevel"/>
    <w:tmpl w:val="B434C962"/>
    <w:lvl w:ilvl="0" w:tplc="D304F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D27"/>
    <w:multiLevelType w:val="hybridMultilevel"/>
    <w:tmpl w:val="8B606B16"/>
    <w:lvl w:ilvl="0" w:tplc="DE9CA21C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94DFC"/>
    <w:multiLevelType w:val="hybridMultilevel"/>
    <w:tmpl w:val="734CBE84"/>
    <w:lvl w:ilvl="0" w:tplc="7F9E3430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C732F"/>
    <w:rsid w:val="000E186D"/>
    <w:rsid w:val="000E68D3"/>
    <w:rsid w:val="00154DAC"/>
    <w:rsid w:val="00197F76"/>
    <w:rsid w:val="001B1A59"/>
    <w:rsid w:val="002673CE"/>
    <w:rsid w:val="002C7FB1"/>
    <w:rsid w:val="002D472F"/>
    <w:rsid w:val="00316BD5"/>
    <w:rsid w:val="004715CA"/>
    <w:rsid w:val="00497C45"/>
    <w:rsid w:val="004A7C1A"/>
    <w:rsid w:val="004F1466"/>
    <w:rsid w:val="00540467"/>
    <w:rsid w:val="0058313D"/>
    <w:rsid w:val="005B3294"/>
    <w:rsid w:val="005D6F3C"/>
    <w:rsid w:val="00604740"/>
    <w:rsid w:val="00631119"/>
    <w:rsid w:val="006970AE"/>
    <w:rsid w:val="006C3684"/>
    <w:rsid w:val="006E4C0C"/>
    <w:rsid w:val="006F486D"/>
    <w:rsid w:val="006F79E1"/>
    <w:rsid w:val="00755C2A"/>
    <w:rsid w:val="007A73A9"/>
    <w:rsid w:val="007C109D"/>
    <w:rsid w:val="00847631"/>
    <w:rsid w:val="008505A5"/>
    <w:rsid w:val="00890C26"/>
    <w:rsid w:val="008A38EA"/>
    <w:rsid w:val="008C732F"/>
    <w:rsid w:val="00916E79"/>
    <w:rsid w:val="00925C53"/>
    <w:rsid w:val="0094140F"/>
    <w:rsid w:val="009F5193"/>
    <w:rsid w:val="00A10B37"/>
    <w:rsid w:val="00A35FE9"/>
    <w:rsid w:val="00A37D21"/>
    <w:rsid w:val="00A96878"/>
    <w:rsid w:val="00B1195C"/>
    <w:rsid w:val="00BD1BC3"/>
    <w:rsid w:val="00BE1659"/>
    <w:rsid w:val="00C14F53"/>
    <w:rsid w:val="00C151AA"/>
    <w:rsid w:val="00C30843"/>
    <w:rsid w:val="00C31E5F"/>
    <w:rsid w:val="00C453D4"/>
    <w:rsid w:val="00C4631D"/>
    <w:rsid w:val="00C54190"/>
    <w:rsid w:val="00C762B4"/>
    <w:rsid w:val="00C8140E"/>
    <w:rsid w:val="00C84D78"/>
    <w:rsid w:val="00CB763A"/>
    <w:rsid w:val="00CD1EA7"/>
    <w:rsid w:val="00D370E8"/>
    <w:rsid w:val="00D40924"/>
    <w:rsid w:val="00D551AB"/>
    <w:rsid w:val="00D912EC"/>
    <w:rsid w:val="00DD3282"/>
    <w:rsid w:val="00E876FF"/>
    <w:rsid w:val="00EF5A28"/>
    <w:rsid w:val="00F17414"/>
    <w:rsid w:val="00F3613F"/>
    <w:rsid w:val="00F57043"/>
    <w:rsid w:val="00F80B65"/>
    <w:rsid w:val="00F97742"/>
    <w:rsid w:val="00FA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32F"/>
    <w:pPr>
      <w:ind w:left="720"/>
      <w:contextualSpacing/>
    </w:pPr>
  </w:style>
  <w:style w:type="table" w:styleId="TableGrid">
    <w:name w:val="Table Grid"/>
    <w:basedOn w:val="TableNormal"/>
    <w:uiPriority w:val="59"/>
    <w:rsid w:val="008C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A73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D303-42BC-495E-BA7D-EE4E36F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1791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40</cp:revision>
  <dcterms:created xsi:type="dcterms:W3CDTF">2013-12-26T13:37:00Z</dcterms:created>
  <dcterms:modified xsi:type="dcterms:W3CDTF">2013-12-27T19:28:00Z</dcterms:modified>
</cp:coreProperties>
</file>